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31F" w:rsidRPr="00EC531F" w:rsidRDefault="00EC531F" w:rsidP="00EC531F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EC531F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Консультация для 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воспита</w:t>
      </w:r>
      <w:r w:rsidRPr="00EC531F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телей</w:t>
      </w:r>
    </w:p>
    <w:p w:rsidR="00EC531F" w:rsidRDefault="002F7AA7" w:rsidP="00EC531F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r w:rsidRPr="00EC531F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О единстве организма и окружающей среды</w:t>
      </w:r>
    </w:p>
    <w:p w:rsidR="00EC531F" w:rsidRPr="00EC531F" w:rsidRDefault="00EC531F" w:rsidP="00EC531F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16"/>
          <w:szCs w:val="16"/>
        </w:rPr>
      </w:pPr>
    </w:p>
    <w:p w:rsidR="002F7AA7" w:rsidRPr="00EC531F" w:rsidRDefault="002F7AA7" w:rsidP="00EC531F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t> </w:t>
      </w:r>
      <w:r w:rsid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  </w:t>
      </w:r>
      <w:r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t>С первых мгновений появления на свет ребенок приспосабли</w:t>
      </w:r>
      <w:r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softHyphen/>
        <w:t xml:space="preserve">вается к </w:t>
      </w:r>
      <w:proofErr w:type="spellStart"/>
      <w:r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t>внеутробному</w:t>
      </w:r>
      <w:proofErr w:type="spellEnd"/>
      <w:r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существованию. Он осваивает основные за</w:t>
      </w:r>
      <w:r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softHyphen/>
        <w:t>коны жизни. Взаимодействуя с внешней средой, ребенок посте</w:t>
      </w:r>
      <w:r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softHyphen/>
        <w:t>пенно приобретает способность к гармонии с ней, и это рассмат</w:t>
      </w:r>
      <w:r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softHyphen/>
        <w:t>ривается И.П. Павловым как основной закон жизни.</w:t>
      </w:r>
      <w:r w:rsid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r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t>Учитывая потенциальные возможности ребенка, взрослые ока</w:t>
      </w:r>
      <w:r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softHyphen/>
        <w:t xml:space="preserve">зывают воспитательное воздействие на него. </w:t>
      </w:r>
      <w:proofErr w:type="gramStart"/>
      <w:r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t>Это</w:t>
      </w:r>
      <w:proofErr w:type="gramEnd"/>
      <w:r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прежде всего вы</w:t>
      </w:r>
      <w:r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softHyphen/>
        <w:t>ражается в заботе о физическом здоровье малыша, его духовном, интеллектуальном, нравственном и эстетическом развитии.</w:t>
      </w:r>
    </w:p>
    <w:p w:rsidR="002F7AA7" w:rsidRPr="00EC531F" w:rsidRDefault="00EC531F" w:rsidP="00EC531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      </w:t>
      </w:r>
      <w:r w:rsidR="002F7AA7"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t>Способы индивидуального приобщения ребенка к жизни ох</w:t>
      </w:r>
      <w:r w:rsidR="002F7AA7"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softHyphen/>
        <w:t>ватывают естественные и выработанные специально в системе воспитания средства психофизического развития. Они направле</w:t>
      </w:r>
      <w:r w:rsidR="002F7AA7"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softHyphen/>
        <w:t>ны на всестороннее расширение функциональных возможностей организма.</w:t>
      </w:r>
    </w:p>
    <w:p w:rsidR="002F7AA7" w:rsidRPr="00EC531F" w:rsidRDefault="00EC531F" w:rsidP="00EC531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      </w:t>
      </w:r>
      <w:r w:rsidR="002F7AA7"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t>С целью повышения </w:t>
      </w:r>
      <w:r w:rsidR="002F7AA7" w:rsidRPr="00EC531F">
        <w:rPr>
          <w:rFonts w:ascii="Times New Roman" w:eastAsia="Times New Roman" w:hAnsi="Times New Roman" w:cs="Times New Roman"/>
          <w:bCs/>
          <w:color w:val="373737"/>
          <w:sz w:val="28"/>
          <w:szCs w:val="28"/>
        </w:rPr>
        <w:t>устойчивости организма</w:t>
      </w:r>
      <w:r w:rsidR="002F7AA7"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t> к быстро меняю</w:t>
      </w:r>
      <w:r w:rsidR="002F7AA7"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softHyphen/>
        <w:t>щейся внешней среде система физического воспитания ребенка предусматривает научно обоснованный режим закаливания, фор</w:t>
      </w:r>
      <w:r w:rsidR="002F7AA7"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softHyphen/>
        <w:t>мирование двигательных навыков, которые выражаются в разно</w:t>
      </w:r>
      <w:r w:rsidR="002F7AA7"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softHyphen/>
        <w:t>образных формах организации двигательной деятельности: утрен</w:t>
      </w:r>
      <w:r w:rsidR="002F7AA7"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softHyphen/>
        <w:t>ней гимнастики, занятиях, подвижных играх и спортивных уп</w:t>
      </w:r>
      <w:r w:rsidR="002F7AA7"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softHyphen/>
        <w:t>ражнениях. При этом учитываются и погодные условия. Солнце, воздух и вода используются для повышения жизнестойкости орга</w:t>
      </w:r>
      <w:r w:rsidR="002F7AA7"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softHyphen/>
        <w:t>низма. Закаливание и физические упражнения расширяют функ</w:t>
      </w:r>
      <w:r w:rsidR="002F7AA7"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softHyphen/>
        <w:t>циональные возможности организма ребенка, оказывают трени</w:t>
      </w:r>
      <w:r w:rsidR="002F7AA7"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softHyphen/>
        <w:t>рующее воздействие на развитие мозга, высшей нервной деятельности, опорно-двигательного аппарата и личностных качеств, спо</w:t>
      </w:r>
      <w:r w:rsidR="002F7AA7"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softHyphen/>
        <w:t>собствуя индивидуальному приспособлению к внешней среде, помогая общению со сверстниками и взрослыми людьми.</w:t>
      </w:r>
    </w:p>
    <w:p w:rsidR="002F7AA7" w:rsidRPr="00EC531F" w:rsidRDefault="00EC531F" w:rsidP="00EC531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        </w:t>
      </w:r>
      <w:r w:rsidR="002F7AA7"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t>Условием нормального развития организма является двигатель</w:t>
      </w:r>
      <w:r w:rsidR="002F7AA7"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softHyphen/>
        <w:t>ная активность. Именно двигательная активность как основа жиз</w:t>
      </w:r>
      <w:r w:rsidR="002F7AA7"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softHyphen/>
        <w:t>необеспечения детского организма оказывает воздействие на рост и развитие нервно-психического состояния, функциональные воз</w:t>
      </w:r>
      <w:r w:rsidR="002F7AA7"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softHyphen/>
        <w:t>можности и работоспособность ребенка.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r w:rsidR="002F7AA7"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Во время мышечной </w:t>
      </w:r>
      <w:r w:rsidR="002F7AA7"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работы активизируется не только испол</w:t>
      </w:r>
      <w:r w:rsidR="002F7AA7"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softHyphen/>
        <w:t>нительный (нервно-мышечный) аппарат, но и механизм моторно-висцеральных рефлексов (т. е. рефлексов с мышц на внутрен</w:t>
      </w:r>
      <w:r w:rsidR="002F7AA7"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softHyphen/>
        <w:t>ние органы) работы внутренних органов, нервная и гуморальная регуляция (координация физиологических и биохимических про</w:t>
      </w:r>
      <w:r w:rsidR="002F7AA7"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softHyphen/>
        <w:t>цессов в организме). Поэтому снижение двигательной активности ухудшает состояние организма в целом: страдают и нервно-мы</w:t>
      </w:r>
      <w:r w:rsidR="002F7AA7"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softHyphen/>
        <w:t>шечная система, и функции внутренних органов.</w:t>
      </w:r>
    </w:p>
    <w:p w:rsidR="002F7AA7" w:rsidRPr="00EC531F" w:rsidRDefault="00EC531F" w:rsidP="00EC531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       </w:t>
      </w:r>
      <w:r w:rsidR="002F7AA7"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t>Двигательная активность зависит не только от индивидуальных особенностей ребенка, но и от организации социальных условий его пребывания: детского учреждения или родительского дома. Дви</w:t>
      </w:r>
      <w:r w:rsidR="002F7AA7"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softHyphen/>
        <w:t>гательный режим обеспечивается организацией различных форм двигательной деятельности.</w:t>
      </w:r>
    </w:p>
    <w:p w:rsidR="00EC531F" w:rsidRDefault="00EC531F" w:rsidP="00EC531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        </w:t>
      </w:r>
      <w:r w:rsidR="002F7AA7"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t>Индивидуально</w:t>
      </w:r>
      <w:r w:rsidR="002F7AA7"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softHyphen/>
        <w:t>му приспособлению ребенка к окружающей социальной среде спо</w:t>
      </w:r>
      <w:r w:rsidR="002F7AA7"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softHyphen/>
        <w:t>собствуют различные навыки, привычки, режим жизни, культура поведения, осознанное отношение к окружающей жизни, гармо</w:t>
      </w:r>
      <w:r w:rsidR="002F7AA7"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softHyphen/>
        <w:t>ничное развитие его личности.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r w:rsidR="002F7AA7"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t>Человеческая индивидуальность проявляется с раннего детства. Многие основы этой индивидуальности определяются особенно</w:t>
      </w:r>
      <w:r w:rsidR="002F7AA7"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softHyphen/>
        <w:t>стями нервной системы, врожденными и унаследованными, воз</w:t>
      </w:r>
      <w:r w:rsidR="002F7AA7"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softHyphen/>
        <w:t>растными и приобретенными. Поэтому верно говорят, что воспи</w:t>
      </w:r>
      <w:r w:rsidR="002F7AA7"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softHyphen/>
        <w:t>тание начинается с уважения к ребенку.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r w:rsidR="002F7AA7"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Огромную роль в развитии ребенка играют особенности его нервной системы. </w:t>
      </w:r>
    </w:p>
    <w:p w:rsidR="002F7AA7" w:rsidRPr="00EC531F" w:rsidRDefault="00EC531F" w:rsidP="00EC531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     Понимание сути </w:t>
      </w:r>
      <w:r w:rsidR="002F7AA7"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t>«со</w:t>
      </w:r>
      <w:r w:rsidR="002F7AA7"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softHyphen/>
        <w:t>зревающей» нервной систем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ы</w:t>
      </w:r>
      <w:r w:rsidR="002F7AA7"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помогает разобраться во многих нервно-психических особенностях ребенка на разных этапах его развития</w:t>
      </w:r>
      <w:proofErr w:type="gramStart"/>
      <w:r w:rsidR="002F7AA7"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t>.</w:t>
      </w:r>
      <w:proofErr w:type="gramEnd"/>
      <w:r w:rsidR="002F7AA7"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У</w:t>
      </w:r>
      <w:r w:rsidR="002F7AA7"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t>читывая потенциальные возможности </w:t>
      </w:r>
      <w:r w:rsidR="002F7AA7" w:rsidRPr="00EC531F">
        <w:rPr>
          <w:rFonts w:ascii="Times New Roman" w:eastAsia="Times New Roman" w:hAnsi="Times New Roman" w:cs="Times New Roman"/>
          <w:bCs/>
          <w:color w:val="373737"/>
          <w:sz w:val="28"/>
          <w:szCs w:val="28"/>
        </w:rPr>
        <w:t>орга</w:t>
      </w:r>
      <w:r w:rsidR="002F7AA7" w:rsidRPr="00EC531F">
        <w:rPr>
          <w:rFonts w:ascii="Times New Roman" w:eastAsia="Times New Roman" w:hAnsi="Times New Roman" w:cs="Times New Roman"/>
          <w:bCs/>
          <w:color w:val="373737"/>
          <w:sz w:val="28"/>
          <w:szCs w:val="28"/>
        </w:rPr>
        <w:softHyphen/>
        <w:t>низма</w:t>
      </w:r>
      <w:r w:rsidR="002F7AA7"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t>, органические предпосылки и особенности нервной систе</w:t>
      </w:r>
      <w:r w:rsidR="002F7AA7"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softHyphen/>
        <w:t>мы, необходимо правильно организовать процесс физического вос</w:t>
      </w:r>
      <w:r w:rsidR="002F7AA7"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softHyphen/>
        <w:t>питания. Исходя из врожденных особенностей нервной системы ребенка и роли внешних воздействий на ее формирование, обес</w:t>
      </w:r>
      <w:r w:rsidR="002F7AA7"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softHyphen/>
        <w:t>печивается оптимальный режим (полноценный сон, дозировка за</w:t>
      </w:r>
      <w:r w:rsidR="002F7AA7"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softHyphen/>
        <w:t>нятий, двигательная активность, время пребывания на воздухе, система закаливания).</w:t>
      </w:r>
    </w:p>
    <w:p w:rsidR="002F7AA7" w:rsidRPr="00EC531F" w:rsidRDefault="00EC531F" w:rsidP="00EC531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      </w:t>
      </w:r>
      <w:r w:rsidR="002F7AA7"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t>Особое значение имеет микроклимат группы, эмоционально-положительная обстановка в ней, знание типологических особен</w:t>
      </w:r>
      <w:r w:rsidR="002F7AA7"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softHyphen/>
        <w:t>ностей каждого ребенка.</w:t>
      </w:r>
    </w:p>
    <w:p w:rsidR="002F7AA7" w:rsidRPr="00EC531F" w:rsidRDefault="002F7AA7" w:rsidP="00EC531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t>Определение особенностей нервной системы с целью отбора методов индивидуального руководства требует подробных сведе</w:t>
      </w:r>
      <w:r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softHyphen/>
        <w:t xml:space="preserve">ний о ребенке от внутриутробного развития, с момента рождения до начала посещения дошкольного </w:t>
      </w:r>
      <w:r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 xml:space="preserve">учреждения. </w:t>
      </w:r>
      <w:proofErr w:type="gramStart"/>
      <w:r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t>Также важно вы</w:t>
      </w:r>
      <w:r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softHyphen/>
        <w:t>яснить состояние его здоровья, перенесенные болезни, с какого времени он начал держать головку, манипулировать рукой, пол</w:t>
      </w:r>
      <w:r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softHyphen/>
        <w:t>зать, ходить, говорить и т.д.; условия семейной обстановки, инте</w:t>
      </w:r>
      <w:r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softHyphen/>
        <w:t>ресы, привязанности, любимые занятия ребенка.</w:t>
      </w:r>
      <w:proofErr w:type="gramEnd"/>
    </w:p>
    <w:p w:rsidR="002F7AA7" w:rsidRPr="00EC531F" w:rsidRDefault="00EC531F" w:rsidP="00EC531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       </w:t>
      </w:r>
      <w:r w:rsidR="002F7AA7"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t>Физическое воспитание содержит неограниченные возможно</w:t>
      </w:r>
      <w:r w:rsidR="002F7AA7"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softHyphen/>
        <w:t>сти для всестороннего </w:t>
      </w:r>
      <w:r w:rsidR="002F7AA7" w:rsidRPr="00EC531F">
        <w:rPr>
          <w:rFonts w:ascii="Times New Roman" w:eastAsia="Times New Roman" w:hAnsi="Times New Roman" w:cs="Times New Roman"/>
          <w:bCs/>
          <w:color w:val="373737"/>
          <w:sz w:val="28"/>
          <w:szCs w:val="28"/>
        </w:rPr>
        <w:t>развития ребенка</w:t>
      </w:r>
      <w:r w:rsidR="002F7AA7"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t>. Оно помогает ему рас</w:t>
      </w:r>
      <w:r w:rsidR="002F7AA7"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softHyphen/>
        <w:t>крыть свои двигательные способности, мобилизовать психиче</w:t>
      </w:r>
      <w:r w:rsidR="002F7AA7"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softHyphen/>
        <w:t>ские и физические силы. Именно благодаря физическим упраж</w:t>
      </w:r>
      <w:r w:rsidR="002F7AA7"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softHyphen/>
        <w:t>нениям, воздействующим на развитие мозга, эндокринной, ды</w:t>
      </w:r>
      <w:r w:rsidR="002F7AA7"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softHyphen/>
        <w:t xml:space="preserve">хательной систем, значительно </w:t>
      </w:r>
      <w:proofErr w:type="spellStart"/>
      <w:r w:rsidR="002F7AA7"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t>оздоравливается</w:t>
      </w:r>
      <w:proofErr w:type="spellEnd"/>
      <w:r w:rsidR="002F7AA7"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организм ребен</w:t>
      </w:r>
      <w:r w:rsidR="002F7AA7"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softHyphen/>
        <w:t>ка, формируются психофизические качества, культура чувств, нравственные и интеллектуальные особенности личности, куль</w:t>
      </w:r>
      <w:r w:rsidR="002F7AA7"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softHyphen/>
        <w:t>тура жеста.</w:t>
      </w:r>
    </w:p>
    <w:p w:rsidR="002F7AA7" w:rsidRPr="00EC531F" w:rsidRDefault="00EC531F" w:rsidP="00EC531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         </w:t>
      </w:r>
      <w:r w:rsidR="002F7AA7"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t>Физическая культура приводит его к телесной гармонии, вос</w:t>
      </w:r>
      <w:r w:rsidR="002F7AA7"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softHyphen/>
        <w:t>питывает эстетическое чувство от ощущения телесного здоровья, без которого немыслим творческий процесс оздоровления орга</w:t>
      </w:r>
      <w:r w:rsidR="002F7AA7"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softHyphen/>
        <w:t>низма. Физическая культура как творческая деятельность, не ог</w:t>
      </w:r>
      <w:r w:rsidR="002F7AA7"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softHyphen/>
        <w:t>раничиваясь самовыражением в сфере активной двигательной де</w:t>
      </w:r>
      <w:r w:rsidR="002F7AA7"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softHyphen/>
        <w:t xml:space="preserve">ятельности, в конечном </w:t>
      </w:r>
      <w:proofErr w:type="gramStart"/>
      <w:r w:rsidR="002F7AA7"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t>счете</w:t>
      </w:r>
      <w:proofErr w:type="gramEnd"/>
      <w:r w:rsidR="002F7AA7"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содействует развитию мышления, воображения, желания придумать новое, а затем практически ре</w:t>
      </w:r>
      <w:r w:rsidR="002F7AA7"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softHyphen/>
        <w:t>ализовать свой замысел.</w:t>
      </w:r>
    </w:p>
    <w:p w:rsidR="002F7AA7" w:rsidRPr="00EC531F" w:rsidRDefault="00EC531F" w:rsidP="00EC531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       </w:t>
      </w:r>
      <w:r w:rsidR="002F7AA7" w:rsidRPr="00EC531F">
        <w:rPr>
          <w:rFonts w:ascii="Times New Roman" w:eastAsia="Times New Roman" w:hAnsi="Times New Roman" w:cs="Times New Roman"/>
          <w:color w:val="373737"/>
          <w:sz w:val="28"/>
          <w:szCs w:val="28"/>
        </w:rPr>
        <w:t>Забота о физической культуре ребенка должна быть направлена на полное раскрытие индивидуальных физических и духовных сил, гармоничного развития и познания радости творчества.</w:t>
      </w:r>
    </w:p>
    <w:p w:rsidR="00B850AC" w:rsidRPr="00EC531F" w:rsidRDefault="00B850AC" w:rsidP="00EC53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50AC" w:rsidRPr="00EC531F" w:rsidSect="00EC531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7AA7"/>
    <w:rsid w:val="002F7AA7"/>
    <w:rsid w:val="00514FCD"/>
    <w:rsid w:val="00B850AC"/>
    <w:rsid w:val="00EC5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FCD"/>
  </w:style>
  <w:style w:type="paragraph" w:styleId="1">
    <w:name w:val="heading 1"/>
    <w:basedOn w:val="a"/>
    <w:link w:val="10"/>
    <w:uiPriority w:val="9"/>
    <w:qFormat/>
    <w:rsid w:val="002F7A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A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F7AA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F7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F7A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6528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475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8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837</Words>
  <Characters>4777</Characters>
  <Application>Microsoft Office Word</Application>
  <DocSecurity>0</DocSecurity>
  <Lines>39</Lines>
  <Paragraphs>11</Paragraphs>
  <ScaleCrop>false</ScaleCrop>
  <Company/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Татьяна Ивановна</cp:lastModifiedBy>
  <cp:revision>4</cp:revision>
  <dcterms:created xsi:type="dcterms:W3CDTF">2015-11-17T19:34:00Z</dcterms:created>
  <dcterms:modified xsi:type="dcterms:W3CDTF">2015-11-19T11:11:00Z</dcterms:modified>
</cp:coreProperties>
</file>