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23" w:rsidRDefault="00875623" w:rsidP="00875623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87562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Консультация для родителей</w:t>
      </w:r>
    </w:p>
    <w:p w:rsidR="00875623" w:rsidRPr="00875623" w:rsidRDefault="00875623" w:rsidP="00875623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875623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Здоровые зубки</w:t>
      </w:r>
    </w:p>
    <w:p w:rsidR="00875623" w:rsidRPr="00875623" w:rsidRDefault="00875623" w:rsidP="0087562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0F34C3" w:rsidRPr="00875623" w:rsidRDefault="00875623" w:rsidP="0087562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  </w:t>
      </w:r>
      <w:r w:rsidR="000F34C3" w:rsidRPr="00875623">
        <w:rPr>
          <w:rFonts w:ascii="Times New Roman" w:eastAsia="Times New Roman" w:hAnsi="Times New Roman" w:cs="Times New Roman"/>
          <w:color w:val="373737"/>
          <w:sz w:val="28"/>
          <w:szCs w:val="28"/>
        </w:rPr>
        <w:t>«ЗДОРОВЫЕ ЗУБЫ – ЗДОРОВЬЮ ЛЮБЫ» - гласит народная поговорка. Как уберечь зубы детей от заболеваний? Современная медицинская статистика утверждает, что сегодня в развитых странах каждые девять из десяти взрослых людей нуждаются в лечении по поводу кариеса зубов.</w:t>
      </w:r>
    </w:p>
    <w:p w:rsidR="000F34C3" w:rsidRPr="00875623" w:rsidRDefault="000F34C3" w:rsidP="0087562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7562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        В одной только нашей стране стоматологи ежегодно ставят пациентам более 250 миллионов пломб. Между тем истоки кариеса нужно искать в раннем детстве. По существующим сегодня научным представлениям, возникновение кариеса зубов связано с нарушением обменных процессов в организме. К этому могут вести многие причины. Большое значение в развитии кариеса имеет возросшее потребление сахара и </w:t>
      </w:r>
      <w:proofErr w:type="spellStart"/>
      <w:proofErr w:type="gramStart"/>
      <w:r w:rsidRPr="00875623">
        <w:rPr>
          <w:rFonts w:ascii="Times New Roman" w:eastAsia="Times New Roman" w:hAnsi="Times New Roman" w:cs="Times New Roman"/>
          <w:color w:val="373737"/>
          <w:sz w:val="28"/>
          <w:szCs w:val="28"/>
        </w:rPr>
        <w:t>сахаро-</w:t>
      </w:r>
      <w:r w:rsidR="00875623">
        <w:rPr>
          <w:rFonts w:ascii="Times New Roman" w:eastAsia="Times New Roman" w:hAnsi="Times New Roman" w:cs="Times New Roman"/>
          <w:color w:val="373737"/>
          <w:sz w:val="28"/>
          <w:szCs w:val="28"/>
        </w:rPr>
        <w:t>с</w:t>
      </w:r>
      <w:r w:rsidRPr="00875623">
        <w:rPr>
          <w:rFonts w:ascii="Times New Roman" w:eastAsia="Times New Roman" w:hAnsi="Times New Roman" w:cs="Times New Roman"/>
          <w:color w:val="373737"/>
          <w:sz w:val="28"/>
          <w:szCs w:val="28"/>
        </w:rPr>
        <w:t>одержащих</w:t>
      </w:r>
      <w:proofErr w:type="spellEnd"/>
      <w:proofErr w:type="gramEnd"/>
      <w:r w:rsidRPr="0087562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продуктов, прямо или косвенно отрицательно влияющих на состояние зубов.</w:t>
      </w:r>
    </w:p>
    <w:p w:rsidR="000F34C3" w:rsidRPr="00875623" w:rsidRDefault="000F34C3" w:rsidP="0087562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7562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         Современная кулинарная обработка пищи, её измельчение тоже отнюдь не способствуют здоровью зубов, лишая их жевательной нагрузки, своеобразной физкультуры. Вместе с тем частички измельчённой пищи при несистематической и недостаточно качественной чистке зубов могут оставлять в полости рта, служа питательной средой для многочисленных микробов, разрушающих зубы. Важно и то, в какой </w:t>
      </w:r>
      <w:proofErr w:type="gramStart"/>
      <w:r w:rsidRPr="00875623">
        <w:rPr>
          <w:rFonts w:ascii="Times New Roman" w:eastAsia="Times New Roman" w:hAnsi="Times New Roman" w:cs="Times New Roman"/>
          <w:color w:val="373737"/>
          <w:sz w:val="28"/>
          <w:szCs w:val="28"/>
        </w:rPr>
        <w:t>местности</w:t>
      </w:r>
      <w:proofErr w:type="gramEnd"/>
      <w:r w:rsidRPr="0087562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живёт человек и </w:t>
      </w:r>
      <w:proofErr w:type="gramStart"/>
      <w:r w:rsidRPr="00875623">
        <w:rPr>
          <w:rFonts w:ascii="Times New Roman" w:eastAsia="Times New Roman" w:hAnsi="Times New Roman" w:cs="Times New Roman"/>
          <w:color w:val="373737"/>
          <w:sz w:val="28"/>
          <w:szCs w:val="28"/>
        </w:rPr>
        <w:t>какую</w:t>
      </w:r>
      <w:proofErr w:type="gramEnd"/>
      <w:r w:rsidRPr="0087562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воду употребляет для питья и приготовления пищи. Имеет значение и то, сколько солнечных дней в году приходится на данную местность. Под воздействием ультрафиолетовых лучей в организме образуется витамин D, способствующий укреплению костной ткани.</w:t>
      </w:r>
    </w:p>
    <w:p w:rsidR="000F34C3" w:rsidRPr="00875623" w:rsidRDefault="000F34C3" w:rsidP="0087562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75623">
        <w:rPr>
          <w:rFonts w:ascii="Times New Roman" w:eastAsia="Times New Roman" w:hAnsi="Times New Roman" w:cs="Times New Roman"/>
          <w:color w:val="373737"/>
          <w:sz w:val="28"/>
          <w:szCs w:val="28"/>
        </w:rPr>
        <w:t>        Следует научить ребёнка правильно и как можно раньше чистить зубы. При этом необходимо следить, как ребёнок держит щётку, как двигает ею по отношению к зубам. Важно, чтобы ребёнок ни в коем случае не чистил зубы поперёк их оси. Иначе это может привести к преждевременному стиранию эмали. Необходимо объяснить ребёнку, что зубы надо чистить не только передние, но и задние, а также боковые поверхности зубов. Следует объяснять, что зубная щётка обязательно должна проникать и в межзубные промежутки, где чаще всего задерживаются остатки пищи.</w:t>
      </w:r>
    </w:p>
    <w:p w:rsidR="000F34C3" w:rsidRPr="00875623" w:rsidRDefault="000F34C3" w:rsidP="0087562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75623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 xml:space="preserve">        Если ребёнок не проявляет интереса к чистке зубов, дайте ему право выбора при покупке зубных принадлежностей. Можно почитать книжки о том, как </w:t>
      </w:r>
      <w:proofErr w:type="gramStart"/>
      <w:r w:rsidRPr="00875623">
        <w:rPr>
          <w:rFonts w:ascii="Times New Roman" w:eastAsia="Times New Roman" w:hAnsi="Times New Roman" w:cs="Times New Roman"/>
          <w:color w:val="373737"/>
          <w:sz w:val="28"/>
          <w:szCs w:val="28"/>
        </w:rPr>
        <w:t>зверюшки</w:t>
      </w:r>
      <w:proofErr w:type="gramEnd"/>
      <w:r w:rsidRPr="0087562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не чистили зубы, и они у них заболели (например, книжка о крокодиле и птичке </w:t>
      </w:r>
      <w:proofErr w:type="spellStart"/>
      <w:r w:rsidRPr="00875623">
        <w:rPr>
          <w:rFonts w:ascii="Times New Roman" w:eastAsia="Times New Roman" w:hAnsi="Times New Roman" w:cs="Times New Roman"/>
          <w:color w:val="373737"/>
          <w:sz w:val="28"/>
          <w:szCs w:val="28"/>
        </w:rPr>
        <w:t>Тари</w:t>
      </w:r>
      <w:proofErr w:type="spellEnd"/>
      <w:r w:rsidRPr="00875623">
        <w:rPr>
          <w:rFonts w:ascii="Times New Roman" w:eastAsia="Times New Roman" w:hAnsi="Times New Roman" w:cs="Times New Roman"/>
          <w:color w:val="373737"/>
          <w:sz w:val="28"/>
          <w:szCs w:val="28"/>
        </w:rPr>
        <w:t>).</w:t>
      </w:r>
    </w:p>
    <w:p w:rsidR="000F34C3" w:rsidRPr="00875623" w:rsidRDefault="000F34C3" w:rsidP="00875623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75623">
        <w:rPr>
          <w:rFonts w:ascii="Times New Roman" w:eastAsia="Times New Roman" w:hAnsi="Times New Roman" w:cs="Times New Roman"/>
          <w:color w:val="373737"/>
          <w:sz w:val="28"/>
          <w:szCs w:val="28"/>
        </w:rPr>
        <w:t>Да здравствует мыло душистое,</w:t>
      </w:r>
    </w:p>
    <w:p w:rsidR="000F34C3" w:rsidRPr="00875623" w:rsidRDefault="000F34C3" w:rsidP="00875623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75623">
        <w:rPr>
          <w:rFonts w:ascii="Times New Roman" w:eastAsia="Times New Roman" w:hAnsi="Times New Roman" w:cs="Times New Roman"/>
          <w:color w:val="373737"/>
          <w:sz w:val="28"/>
          <w:szCs w:val="28"/>
        </w:rPr>
        <w:t>И полотенце пушистое,</w:t>
      </w:r>
    </w:p>
    <w:p w:rsidR="000F34C3" w:rsidRPr="00875623" w:rsidRDefault="000F34C3" w:rsidP="00875623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75623">
        <w:rPr>
          <w:rFonts w:ascii="Times New Roman" w:eastAsia="Times New Roman" w:hAnsi="Times New Roman" w:cs="Times New Roman"/>
          <w:color w:val="373737"/>
          <w:sz w:val="28"/>
          <w:szCs w:val="28"/>
        </w:rPr>
        <w:t>И зубной порошок,</w:t>
      </w:r>
    </w:p>
    <w:p w:rsidR="000F34C3" w:rsidRPr="00875623" w:rsidRDefault="000F34C3" w:rsidP="00875623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75623">
        <w:rPr>
          <w:rFonts w:ascii="Times New Roman" w:eastAsia="Times New Roman" w:hAnsi="Times New Roman" w:cs="Times New Roman"/>
          <w:color w:val="373737"/>
          <w:sz w:val="28"/>
          <w:szCs w:val="28"/>
        </w:rPr>
        <w:t>И густой гребешок!</w:t>
      </w:r>
    </w:p>
    <w:p w:rsidR="005B0181" w:rsidRPr="00875623" w:rsidRDefault="005B0181" w:rsidP="008756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623" w:rsidRPr="00875623" w:rsidRDefault="008756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5623" w:rsidRPr="00875623" w:rsidSect="008756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4C3"/>
    <w:rsid w:val="000F34C3"/>
    <w:rsid w:val="005B0181"/>
    <w:rsid w:val="007E58F0"/>
    <w:rsid w:val="0087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Татьяна Ивановна</cp:lastModifiedBy>
  <cp:revision>5</cp:revision>
  <dcterms:created xsi:type="dcterms:W3CDTF">2015-11-17T19:20:00Z</dcterms:created>
  <dcterms:modified xsi:type="dcterms:W3CDTF">2015-11-19T10:38:00Z</dcterms:modified>
</cp:coreProperties>
</file>