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C" w:rsidRPr="007743DC" w:rsidRDefault="007743DC" w:rsidP="004C0942">
      <w:pPr>
        <w:pStyle w:val="a3"/>
        <w:rPr>
          <w:b/>
          <w:color w:val="000000"/>
          <w:sz w:val="40"/>
          <w:szCs w:val="40"/>
        </w:rPr>
      </w:pPr>
      <w:r w:rsidRPr="007743DC">
        <w:rPr>
          <w:b/>
          <w:color w:val="000000"/>
          <w:sz w:val="40"/>
          <w:szCs w:val="40"/>
        </w:rPr>
        <w:t>ИНКЛЮЗИВНОЕ ОБРАЗОВАНИЕ В МДОУ «ДЕТСКИЙ САД №38»</w:t>
      </w:r>
      <w:r>
        <w:rPr>
          <w:b/>
          <w:color w:val="000000"/>
          <w:sz w:val="40"/>
          <w:szCs w:val="40"/>
        </w:rPr>
        <w:t xml:space="preserve"> город Ярославль 2018 год</w:t>
      </w:r>
    </w:p>
    <w:p w:rsidR="004C0942" w:rsidRPr="004C0942" w:rsidRDefault="004C0942" w:rsidP="004C0942">
      <w:pPr>
        <w:pStyle w:val="a3"/>
        <w:rPr>
          <w:color w:val="68676D"/>
          <w:sz w:val="28"/>
          <w:szCs w:val="28"/>
        </w:rPr>
      </w:pPr>
      <w:r w:rsidRPr="004C0942">
        <w:rPr>
          <w:color w:val="000000"/>
          <w:sz w:val="28"/>
          <w:szCs w:val="28"/>
        </w:rPr>
        <w:t>Мир «особого» ребёнка интересен и пуглив.</w:t>
      </w:r>
    </w:p>
    <w:p w:rsidR="004C0942" w:rsidRPr="004C0942" w:rsidRDefault="004C0942" w:rsidP="004C0942">
      <w:pPr>
        <w:pStyle w:val="a3"/>
        <w:rPr>
          <w:color w:val="68676D"/>
          <w:sz w:val="28"/>
          <w:szCs w:val="28"/>
        </w:rPr>
      </w:pPr>
      <w:r w:rsidRPr="004C0942">
        <w:rPr>
          <w:color w:val="000000"/>
          <w:sz w:val="28"/>
          <w:szCs w:val="28"/>
        </w:rPr>
        <w:t> Мир «особого» ребёнка безобразен и красив.</w:t>
      </w:r>
    </w:p>
    <w:p w:rsidR="004C0942" w:rsidRPr="004C0942" w:rsidRDefault="004C0942" w:rsidP="004C0942">
      <w:pPr>
        <w:pStyle w:val="a3"/>
        <w:rPr>
          <w:color w:val="68676D"/>
          <w:sz w:val="28"/>
          <w:szCs w:val="28"/>
        </w:rPr>
      </w:pPr>
      <w:proofErr w:type="gramStart"/>
      <w:r w:rsidRPr="004C0942">
        <w:rPr>
          <w:color w:val="000000"/>
          <w:sz w:val="28"/>
          <w:szCs w:val="28"/>
        </w:rPr>
        <w:t>Неуклюж</w:t>
      </w:r>
      <w:proofErr w:type="gramEnd"/>
      <w:r w:rsidRPr="004C0942">
        <w:rPr>
          <w:color w:val="000000"/>
          <w:sz w:val="28"/>
          <w:szCs w:val="28"/>
        </w:rPr>
        <w:t>, порою странен, добродушен и открыт.</w:t>
      </w:r>
    </w:p>
    <w:p w:rsidR="004C0942" w:rsidRPr="004C0942" w:rsidRDefault="004C0942" w:rsidP="004C0942">
      <w:pPr>
        <w:pStyle w:val="a3"/>
        <w:rPr>
          <w:color w:val="68676D"/>
          <w:sz w:val="28"/>
          <w:szCs w:val="28"/>
        </w:rPr>
      </w:pPr>
      <w:r w:rsidRPr="004C0942">
        <w:rPr>
          <w:color w:val="000000"/>
          <w:sz w:val="28"/>
          <w:szCs w:val="28"/>
        </w:rPr>
        <w:t>Мир «особого» ребёнка иногда он нас страшит…</w:t>
      </w:r>
    </w:p>
    <w:p w:rsidR="004C0942" w:rsidRPr="004C0942" w:rsidRDefault="004C0942" w:rsidP="004C0942">
      <w:pPr>
        <w:pStyle w:val="a3"/>
        <w:rPr>
          <w:color w:val="68676D"/>
          <w:sz w:val="28"/>
          <w:szCs w:val="28"/>
        </w:rPr>
      </w:pPr>
      <w:r w:rsidRPr="004C0942">
        <w:rPr>
          <w:color w:val="000000"/>
          <w:sz w:val="28"/>
          <w:szCs w:val="28"/>
        </w:rPr>
        <w:t>Почему он агрессивен? Почему он так закрыт?</w:t>
      </w:r>
    </w:p>
    <w:p w:rsidR="004C0942" w:rsidRPr="004C0942" w:rsidRDefault="004C0942" w:rsidP="004C0942">
      <w:pPr>
        <w:pStyle w:val="a3"/>
        <w:rPr>
          <w:color w:val="68676D"/>
          <w:sz w:val="28"/>
          <w:szCs w:val="28"/>
        </w:rPr>
      </w:pPr>
      <w:r w:rsidRPr="004C0942">
        <w:rPr>
          <w:color w:val="000000"/>
          <w:sz w:val="28"/>
          <w:szCs w:val="28"/>
        </w:rPr>
        <w:t>Почему он так испуган? Почему не говорит? ….</w:t>
      </w:r>
    </w:p>
    <w:p w:rsidR="004C0942" w:rsidRPr="004C0942" w:rsidRDefault="004C0942" w:rsidP="004C0942">
      <w:pPr>
        <w:pStyle w:val="a3"/>
        <w:rPr>
          <w:color w:val="68676D"/>
          <w:sz w:val="28"/>
          <w:szCs w:val="28"/>
        </w:rPr>
      </w:pPr>
      <w:r w:rsidRPr="004C0942">
        <w:rPr>
          <w:color w:val="000000"/>
          <w:sz w:val="28"/>
          <w:szCs w:val="28"/>
        </w:rPr>
        <w:t xml:space="preserve">Мир «особого» ребёнка </w:t>
      </w:r>
      <w:proofErr w:type="gramStart"/>
      <w:r w:rsidRPr="004C0942">
        <w:rPr>
          <w:color w:val="000000"/>
          <w:sz w:val="28"/>
          <w:szCs w:val="28"/>
        </w:rPr>
        <w:t>–о</w:t>
      </w:r>
      <w:proofErr w:type="gramEnd"/>
      <w:r w:rsidRPr="004C0942">
        <w:rPr>
          <w:color w:val="000000"/>
          <w:sz w:val="28"/>
          <w:szCs w:val="28"/>
        </w:rPr>
        <w:t>н закрыт от глаз чужих.</w:t>
      </w:r>
    </w:p>
    <w:p w:rsidR="004C0942" w:rsidRPr="004C0942" w:rsidRDefault="004C0942" w:rsidP="004C0942">
      <w:pPr>
        <w:pStyle w:val="a3"/>
        <w:rPr>
          <w:color w:val="68676D"/>
          <w:sz w:val="28"/>
          <w:szCs w:val="28"/>
        </w:rPr>
      </w:pPr>
      <w:r w:rsidRPr="004C0942">
        <w:rPr>
          <w:color w:val="000000"/>
          <w:sz w:val="28"/>
          <w:szCs w:val="28"/>
        </w:rPr>
        <w:t xml:space="preserve"> Мир «особого» ребёнка </w:t>
      </w:r>
      <w:proofErr w:type="gramStart"/>
      <w:r w:rsidRPr="004C0942">
        <w:rPr>
          <w:color w:val="000000"/>
          <w:sz w:val="28"/>
          <w:szCs w:val="28"/>
        </w:rPr>
        <w:t>-д</w:t>
      </w:r>
      <w:proofErr w:type="gramEnd"/>
      <w:r w:rsidRPr="004C0942">
        <w:rPr>
          <w:color w:val="000000"/>
          <w:sz w:val="28"/>
          <w:szCs w:val="28"/>
        </w:rPr>
        <w:t>опускает лишь своих</w:t>
      </w:r>
      <w:r w:rsidRPr="004C0942">
        <w:rPr>
          <w:color w:val="68676D"/>
          <w:sz w:val="28"/>
          <w:szCs w:val="28"/>
        </w:rPr>
        <w:t>!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«Инклюзия"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переводе с англ. языка inclusive-означает "включенность», с франц. языка </w:t>
      </w:r>
      <w:proofErr w:type="spell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inclusif</w:t>
      </w:r>
      <w:proofErr w:type="spell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включающий в себя, от лат. </w:t>
      </w:r>
      <w:proofErr w:type="spell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include</w:t>
      </w:r>
      <w:proofErr w:type="spell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заключаю, включаю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словом - включенное образование, термин, используемый для описания процесса обучения детей с ОВЗ в образовательных организациях</w:t>
      </w:r>
      <w:r w:rsidRPr="004C09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Инклюзия (включение)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процесс, при котором что-либо включается, то есть вовлекается, охватывается, или входит в состав, как часть целого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 </w:t>
      </w: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Инклюзивное образование</w:t>
      </w:r>
      <w:r w:rsidRPr="004C0942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</w:rPr>
        <w:t> 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признание ценности различий всех детей и их способности к обучению, которое ведётся тем способом, который наиболее подходит этому ребёнку. Это гибкая система, где учитывают потребности всех детей, не только с проблемами развития, но и разных этнических групп, пола, возраста, принадлежности к той или иной социальной группе. Система обучения подстраивается под ребёнка, а не ребёнок под систему. Преимущества получают все дети, а не какие-то особые группы, часто используются новые подходы к обучению, применяются вариативные образовательные формы и методы обучения и воспитания, дети с особенностями могут находиться в группе полное время или частично, обучаясь с поддержкой и по индивидуальному учебному плану. </w:t>
      </w: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Инклюзия</w:t>
      </w:r>
      <w:r w:rsidRPr="004C09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толерантного отношения к детям с ОВЗ.</w:t>
      </w:r>
    </w:p>
    <w:p w:rsidR="00DF770C" w:rsidRPr="004C0942" w:rsidRDefault="00DF770C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color w:val="68676D"/>
          <w:sz w:val="28"/>
          <w:szCs w:val="28"/>
        </w:rPr>
        <w:lastRenderedPageBreak/>
        <w:t>                                                 Вопросы и ответы</w:t>
      </w:r>
      <w:r w:rsidRPr="004C0942">
        <w:rPr>
          <w:rFonts w:ascii="Times New Roman" w:eastAsia="Times New Roman" w:hAnsi="Times New Roman" w:cs="Times New Roman"/>
          <w:color w:val="68676D"/>
          <w:sz w:val="28"/>
          <w:szCs w:val="28"/>
        </w:rPr>
        <w:t>: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                     </w:t>
      </w: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каких законодательных актах базируется инклюзивное дошкольное образование?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лиц с ограниченными возможностями здоровья – как взрослых, так и детей. Эти гарантии закреплены в Конституции РФ и во многих законодательных актах России:  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 законе  Российской Федерации от 29 декабря 2012 № 273-ФЗ «Об образовании в Российской Федерации», Федеральном законе  от 24 июля 1998 года № 124-ФЗ «Об основных гарантиях прав ребенка в Российской Федерации», Постановлении Правительства Российской Федерации от 17 марта 2011 года N 175 «О государственной программе Российской Федерации "Доступная среда" на 2011-2015 годы» (с изменениями на 11.09.2012 года), в  иных нормативных правовых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актах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Каким бывает инклюзивное дошкольное образование?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дошкольное образование реализуется в двух основных формах. При ДОУ могут быть организованны специальные группы для детей с особыми потребностями. Несмотря на то, что особенные дети обучаются отдельно, они остаются включёнными в социальную жизнь ДОУ, наравне со здоровыми детьми участвуют в общественных мероприятиях и т.д. Обыкновенно, в специальных группах обучаются дети, имеющие отклонения и задержки в психическом и интеллектуальном развитии. В другой форме инклюзивное дошкольное образование реализуется путём непосредственного включения детей с особыми потребностями в состав группы, где они занимаются на общих основаниях со всеми детьми. Этот вариант чаще применяется при условии сохранности интеллекта у детей-инвалидов.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Как влияет инклюзивное дошкольное образование на результаты обучения и социальной интеграции детей?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Совместное обучение и развитие здоровых детей и детей с особыми потребностями необходимо, в первую очередь, для того, чтобы решить проблемы с социальной адаптацией последних. В детском сообществе воспитывается толерантность и равноправное отношение к детям-инвалидам. В ситуации, когда инклюзивным становится именно дошкольное образование, этот путь наиболее эффективен, ведь дети дошкольного возраста не имеют опасных предубеждений насчёт сверстников, которые волею судьбы являются не такими, как все.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Имеет ли инклюзивное дошкольное образование негативные последствия для обеих сторон?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родители переживают из-за того, что педагог или воспитатель будет уделять здоровым детям недостаточно внимания по причине того, что ему постоянно придётся тратить своё драгоценное время на особых детей. Однако в обыкновенную группу включают не более 2-3 детей с особыми потребностями, и педагог уделяет им столько же внимания, сколько и здоровым детям. Если речь идёт о детях-инвалидах с полной сохранностью интеллекта, то они, как правило, не имеют совершенно никаких дополнительных потребностей, которые бы вынуждали педагога задерживать всю остальную группу детей в процессе </w:t>
      </w:r>
      <w:proofErr w:type="spell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ограниченными потребностями дошкольное образование, полученное на общих основаниях – это реальный шанс избавиться от многих трудностей социально-психологического характера, с которым вынуждено сталкиваться большинство детей-инвалидов.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Правила инклюзивного образовательного учреждения</w:t>
      </w:r>
    </w:p>
    <w:p w:rsidR="004C0942" w:rsidRPr="004C0942" w:rsidRDefault="004C0942" w:rsidP="004C09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воспитанники равны в детском сообществе. </w:t>
      </w:r>
    </w:p>
    <w:p w:rsidR="004C0942" w:rsidRPr="004C0942" w:rsidRDefault="004C0942" w:rsidP="004C09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воспитанники имеют равные стартовые возможности и доступ к процессу обучения в течение дня. </w:t>
      </w:r>
    </w:p>
    <w:p w:rsidR="004C0942" w:rsidRPr="004C0942" w:rsidRDefault="004C0942" w:rsidP="004C09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всех воспитанников должны быть равные возможности для установления и развития важных социальных связей. </w:t>
      </w:r>
    </w:p>
    <w:p w:rsidR="004C0942" w:rsidRPr="004C0942" w:rsidRDefault="004C0942" w:rsidP="004C09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планируют и проводят эффективное воспитание и обучение дошкольников.</w:t>
      </w:r>
    </w:p>
    <w:p w:rsidR="004C0942" w:rsidRPr="004C0942" w:rsidRDefault="004C0942" w:rsidP="004C09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Сотрудники, вовлеченные в процесс воспитания и образования, обучены стратегиям и процедурам, облегчающим проце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сс вкл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ючения, т.е. социальную интеграцию воспитанников. </w:t>
      </w:r>
    </w:p>
    <w:p w:rsidR="004C0942" w:rsidRPr="004C0942" w:rsidRDefault="004C0942" w:rsidP="004C09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и процесс воспитания и развития учитывает потребности каждого дошкольника. </w:t>
      </w:r>
    </w:p>
    <w:p w:rsidR="004C0942" w:rsidRPr="004C0942" w:rsidRDefault="004C0942" w:rsidP="004C09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Семьи, «включенных» воспитанников являются участниками образовательного процесса. </w:t>
      </w:r>
    </w:p>
    <w:p w:rsidR="004C0942" w:rsidRPr="004C0942" w:rsidRDefault="004C0942" w:rsidP="004C09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Вовлеченные сотрудники настроены только позитивно и понимают свои обязанности 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ель и задачи инклюзивного ДОУ и процесса модернизации образования : 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Специфические задачи:</w:t>
      </w:r>
    </w:p>
    <w:p w:rsidR="004C0942" w:rsidRPr="004C0942" w:rsidRDefault="004C0942" w:rsidP="004C0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квалифицированная коррекция отклонений в физическом или психическом развитии воспитанников;</w:t>
      </w:r>
    </w:p>
    <w:p w:rsidR="004C0942" w:rsidRPr="004C0942" w:rsidRDefault="004C0942" w:rsidP="004C0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интеграция детей с отклонениями в состоянии здоровья в единое образовательное пространство обеспечение условий для совместного воспитания и образования детей с разными психофизическими особенностями развития организация такого образовательного 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развивающего пространства для всех и </w:t>
      </w:r>
      <w:proofErr w:type="spell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среды, позволяющих детям с ОВЗ получить современное дошкольное качественное образование и воспитание, гармоничное всестороннее развитие личности;</w:t>
      </w:r>
    </w:p>
    <w:p w:rsidR="004C0942" w:rsidRPr="004C0942" w:rsidRDefault="004C0942" w:rsidP="004C0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толерантного сообщества детей, родителей, персонала и социального окружения;</w:t>
      </w:r>
    </w:p>
    <w:p w:rsidR="004C0942" w:rsidRPr="004C0942" w:rsidRDefault="004C0942" w:rsidP="004C09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возможности всем учащимся в полном объеме участвовать в жизни коллектива ДОУ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- система задач трех уровней:</w:t>
      </w:r>
    </w:p>
    <w:p w:rsidR="004C0942" w:rsidRPr="004C0942" w:rsidRDefault="004C0942" w:rsidP="004C09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исправление отклонений и нарушений развития, разрешение трудностей развития ;</w:t>
      </w:r>
    </w:p>
    <w:p w:rsidR="004C0942" w:rsidRPr="004C0942" w:rsidRDefault="004C0942" w:rsidP="004C09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профилактический - предупреждение отклонений и трудностей в развитии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C0942" w:rsidRPr="004C0942" w:rsidRDefault="004C0942" w:rsidP="004C09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развивающий - оптимизация, стимулирование, обогащение содержания развития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И только единство перечисленных видов задач может обеспечить успех и эффективность инклюзивного обучения и коррекционно-развивающих программ.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Основные принципы инклюзивного образования:</w:t>
      </w:r>
    </w:p>
    <w:p w:rsidR="004C0942" w:rsidRPr="004C0942" w:rsidRDefault="004C0942" w:rsidP="004C0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Ценность человека не зависит от его способностей и достижений.</w:t>
      </w:r>
    </w:p>
    <w:p w:rsidR="004C0942" w:rsidRPr="004C0942" w:rsidRDefault="004C0942" w:rsidP="004C0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Каждый человек способен чувствовать и думать.</w:t>
      </w:r>
    </w:p>
    <w:p w:rsidR="004C0942" w:rsidRPr="004C0942" w:rsidRDefault="004C0942" w:rsidP="004C0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Каждый человек имеет право на общение и на то, чтобы быть услышанным.</w:t>
      </w:r>
    </w:p>
    <w:p w:rsidR="004C0942" w:rsidRPr="004C0942" w:rsidRDefault="004C0942" w:rsidP="004C0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люди нуждаются друг в друге.</w:t>
      </w:r>
    </w:p>
    <w:p w:rsidR="004C0942" w:rsidRPr="004C0942" w:rsidRDefault="004C0942" w:rsidP="004C0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Подлинное образование может осуществляться только в контексте реальных взаимоотношений.</w:t>
      </w:r>
    </w:p>
    <w:p w:rsidR="004C0942" w:rsidRPr="004C0942" w:rsidRDefault="004C0942" w:rsidP="004C0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люди нуждаются в поддержке и дружбе ровесников.</w:t>
      </w:r>
    </w:p>
    <w:p w:rsidR="004C0942" w:rsidRPr="004C0942" w:rsidRDefault="004C0942" w:rsidP="004C0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всех обучающихся достижение прогресса скорее может быть в том, что они могут делать, чем в том, что не могут.</w:t>
      </w:r>
    </w:p>
    <w:p w:rsidR="004C0942" w:rsidRPr="004C0942" w:rsidRDefault="004C0942" w:rsidP="004C09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Разнообразие усиливает все стороны жизни человека.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Общая стратегия деятельности участников образовательного процесса в инклюзивной группе </w:t>
      </w:r>
    </w:p>
    <w:p w:rsidR="004C0942" w:rsidRPr="004C0942" w:rsidRDefault="004C0942" w:rsidP="004C09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на обследование ребенка: администраци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мониторинг) , педагоги, родители(проблема в развитии )</w:t>
      </w:r>
    </w:p>
    <w:p w:rsidR="004C0942" w:rsidRPr="004C0942" w:rsidRDefault="004C0942" w:rsidP="004C09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и согласование деятельности всех специалистов по коррекционно-развивающей работе: педагог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дефектолог, логопед, психолог), специалисты, воспитатели</w:t>
      </w:r>
    </w:p>
    <w:p w:rsidR="004C0942" w:rsidRPr="004C0942" w:rsidRDefault="004C0942" w:rsidP="004C09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Реализация рекомендаций консилиума</w:t>
      </w:r>
    </w:p>
    <w:p w:rsidR="004C0942" w:rsidRPr="004C0942" w:rsidRDefault="004C0942" w:rsidP="004C09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Анализ эффективности коррекционно-развивающей работы с детьми.</w:t>
      </w:r>
    </w:p>
    <w:p w:rsid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Построение инклюзивного процесса в группе ДОУ</w:t>
      </w:r>
    </w:p>
    <w:p w:rsidR="004C0942" w:rsidRPr="004C0942" w:rsidRDefault="004C0942" w:rsidP="004C09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индивидуальных особенностей развития детей инклюзивной группы - беседа и анкетирование родителей, диагностика развития ребенка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поведением в группе.</w:t>
      </w:r>
    </w:p>
    <w:p w:rsidR="004C0942" w:rsidRPr="004C0942" w:rsidRDefault="004C0942" w:rsidP="004C09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Междисциплинарное оценивание ресурсов и дефицитов ребенка.</w:t>
      </w:r>
    </w:p>
    <w:p w:rsidR="004C0942" w:rsidRPr="004C0942" w:rsidRDefault="004C0942" w:rsidP="004C09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Индивидуального образовательного маршрута и Индивидуального образовательного плана.</w:t>
      </w:r>
    </w:p>
    <w:p w:rsidR="004C0942" w:rsidRPr="004C0942" w:rsidRDefault="004C0942" w:rsidP="004C09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образовательного процесса с учетом индивидуальных образовательных потребностей детей группы</w:t>
      </w:r>
    </w:p>
    <w:p w:rsidR="004C0942" w:rsidRPr="004C0942" w:rsidRDefault="004C0942" w:rsidP="004C09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совместной жизнедеятельности детей в условиях инклюзивной группы.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работы в инклюзивных группах ДОУ</w:t>
      </w:r>
      <w:r w:rsidRPr="004C09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942" w:rsidRPr="004C0942" w:rsidRDefault="004C0942" w:rsidP="004C0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работы с детьми ОВЗ определяется комплексными и парциальными 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реализуемыми в ДОУ;</w:t>
      </w:r>
    </w:p>
    <w:p w:rsidR="004C0942" w:rsidRPr="004C0942" w:rsidRDefault="004C0942" w:rsidP="004C0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технологии инклюзивного образования направлены на развитие компетентностей в различных видах детской деятельности;</w:t>
      </w:r>
    </w:p>
    <w:p w:rsidR="004C0942" w:rsidRPr="004C0942" w:rsidRDefault="004C0942" w:rsidP="004C0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сотрудничестве на основе организации работы в малых смешанных группах;</w:t>
      </w:r>
    </w:p>
    <w:p w:rsidR="004C0942" w:rsidRPr="004C0942" w:rsidRDefault="004C0942" w:rsidP="004C0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программа обучения (ИПО);</w:t>
      </w:r>
    </w:p>
    <w:p w:rsidR="004C0942" w:rsidRPr="004C0942" w:rsidRDefault="004C0942" w:rsidP="004C0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Компетентный подход и инклюзивное образование.</w:t>
      </w:r>
    </w:p>
    <w:p w:rsidR="004C0942" w:rsidRPr="004C0942" w:rsidRDefault="004C0942" w:rsidP="004C0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Педагоги, варьируют затраченное время в соответствии с усвоением материала и их способностями, но при этом детям с отклонениями в развитии уделяется немного больше внимания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 меньший объём заданий и в облегченной форме; Активное вовлечение детей, родителей и специалистов в развитие деятельности ДОУ;</w:t>
      </w:r>
    </w:p>
    <w:p w:rsidR="004C0942" w:rsidRPr="004C0942" w:rsidRDefault="004C0942" w:rsidP="004C0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поиск направлен 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коммуникации или творчества, которые будут интересны и доступны каждому из участников группы;</w:t>
      </w:r>
    </w:p>
    <w:p w:rsidR="004C0942" w:rsidRPr="004C0942" w:rsidRDefault="004C0942" w:rsidP="004C0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лишь создает условия, в которых ребенок может самостоятельно развиваться во взаимодействии с другими детьми;</w:t>
      </w:r>
    </w:p>
    <w:p w:rsidR="004C0942" w:rsidRPr="004C0942" w:rsidRDefault="004C0942" w:rsidP="004C09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акцентируется педагога на возможности и сильные стороны ребенка.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инклюзивного образования реализуется в разных формах образования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детьми: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беседы и чтение художественной литературы, моделирование игровых ситуаций, через дидактические игры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индивидуальные занятия со специалистами, активные действия в специально организованной среде(свободная игра в групповом помещении, в специально оборудованных помещениях, прогулка),совместная деятельность и игра в микро группах с другими детьми, проведение режимных моментов воспитательно-образовательного процесса формирование навыков </w:t>
      </w:r>
      <w:proofErr w:type="spell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саморегуляциии</w:t>
      </w:r>
      <w:proofErr w:type="spell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самообслуживания;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родителями: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родительские собрания и консультации доступная информация о работе по инклюзии;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педагогами: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педсоветы, круглые столы и совместное обсуждение перспективных направлений работы, посещение педагогами и воспитателями инклюзивной группы;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детско-родительские группы: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комплексные занятия для детей и родителей, включающие в себя игры, творческие занятия, музыкальные занятия, консультирование родителей специалистами по интересующим вопросам, обсуждение волнующих родителей проблемы, информационную и психологическую поддержка.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68676D"/>
          <w:sz w:val="28"/>
          <w:szCs w:val="28"/>
        </w:rPr>
        <w:t>  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Нормативная документация: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Федерального уровня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>-</w:t>
      </w:r>
      <w:r w:rsidRPr="004C0942"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  <w:hyperlink r:id="rId5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Приказ Министерства Образования и науки РФ №1598 от 19.12.2014г.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6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Приказ Министерства Образования и науки РФ №1599 от 19.12.2014г. "Об утверждении федерального государственного образовательного стандарта образования обучающихся с умственной отсталость</w:t>
        </w:r>
        <w:proofErr w:type="gram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ю(</w:t>
        </w:r>
        <w:proofErr w:type="gram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интеллектуальными нарушениями)"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7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Национальный стандарт РФ ГОСТ </w:t>
        </w:r>
        <w:proofErr w:type="gram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Р</w:t>
        </w:r>
        <w:proofErr w:type="gram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52872 - 2012 "Интернет ресурсы. Требования доступности для инвалидов по зрению"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hyperlink r:id="rId8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Об утверждении </w:t>
        </w:r>
        <w:proofErr w:type="spell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СанПиН</w:t>
        </w:r>
        <w:proofErr w:type="spell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proofErr w:type="gramEnd"/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9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"О требованиях к реализации адаптированных образовательных программ"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10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Методические рекомендации Министерства образования и науки РФ по вопросам внедрения ФГОС ОВЗ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11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Свод правил по проектированию и строительству (СП 31-102-99). Требования доступности общественных зданий и сооружений для инвалидов и других </w:t>
        </w:r>
        <w:proofErr w:type="spell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маломобильных</w:t>
        </w:r>
        <w:proofErr w:type="spell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посетителей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12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Свод правил (СП 59.13330.2012). Доступность зданий и сооружений для </w:t>
        </w:r>
        <w:proofErr w:type="spell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маломобильных</w:t>
        </w:r>
        <w:proofErr w:type="spell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групп населения. </w:t>
        </w:r>
        <w:proofErr w:type="spell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СНиП</w:t>
        </w:r>
        <w:proofErr w:type="spell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35-01-2001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hyperlink r:id="rId13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Министерство труда и социальной защиты Российской Федерации. Кейс по теме: «Организация паспортизации и классификации объектов и услуг в приоритетных сферах жизнедеятельности инвалидов и других </w:t>
        </w:r>
        <w:proofErr w:type="spell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маломобильных</w:t>
        </w:r>
        <w:proofErr w:type="spell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групп населения»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Регионального уровня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Ярославской области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Муниципального уровня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 xml:space="preserve"> Города Ярославля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Дополнительная документация: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color w:val="68676D"/>
          <w:sz w:val="28"/>
          <w:szCs w:val="28"/>
        </w:rPr>
        <w:t>-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4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Инклюзивное образование. Доступность зданий и территорий образовательного учреждения (каталог)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5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Единая концепция специального федерального государственного стандарта для детей с ограниченными возможностями здоровья: основные положения </w:t>
        </w:r>
        <w:proofErr w:type="spell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Малофеев</w:t>
        </w:r>
        <w:proofErr w:type="spell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Н.Н., Никольская О.С., Кукушкина О.И., Гончарова Е.Л.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6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Пакет специальных образовательных условий обучения детей с расстройствами </w:t>
        </w:r>
        <w:proofErr w:type="spell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аутистического</w:t>
        </w:r>
        <w:proofErr w:type="spell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спектра  в условиях общего образования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7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Пакет специальных образовательных условий обучения детей с нарушениями опорно-двигательного аппарата в условиях общего образования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hyperlink r:id="rId18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Пакет специальных образовательных условий обучения детей с нарушениями слуха  в условиях общего образования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19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Пакет специальных образовательных условий обучения детей с задержкой психического развития  в условиях общего образования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0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Пакет специальных образовательных условий обучения детей с нарушениями зрения в условиях общего образования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="00857043" w:rsidRPr="004C0942">
        <w:rPr>
          <w:rFonts w:ascii="Times New Roman" w:eastAsia="Times New Roman" w:hAnsi="Times New Roman" w:cs="Times New Roman"/>
          <w:color w:val="68676D"/>
          <w:sz w:val="28"/>
          <w:szCs w:val="28"/>
        </w:rPr>
        <w:fldChar w:fldCharType="begin"/>
      </w:r>
      <w:r w:rsidRPr="004C0942">
        <w:rPr>
          <w:rFonts w:ascii="Times New Roman" w:eastAsia="Times New Roman" w:hAnsi="Times New Roman" w:cs="Times New Roman"/>
          <w:color w:val="68676D"/>
          <w:sz w:val="28"/>
          <w:szCs w:val="28"/>
        </w:rPr>
        <w:instrText xml:space="preserve"> HYPERLINK "http://imcbg.ru/Dostup_sreda/Infografika_Vybor_marshruta_obrazovaniya_detei_s_O.pdf" \t "_blank" </w:instrText>
      </w:r>
      <w:r w:rsidR="00857043" w:rsidRPr="004C0942">
        <w:rPr>
          <w:rFonts w:ascii="Times New Roman" w:eastAsia="Times New Roman" w:hAnsi="Times New Roman" w:cs="Times New Roman"/>
          <w:color w:val="68676D"/>
          <w:sz w:val="28"/>
          <w:szCs w:val="28"/>
        </w:rPr>
        <w:fldChar w:fldCharType="separate"/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Инфографика</w:t>
      </w:r>
      <w:proofErr w:type="spell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"Выбор маршрута образования детей с ОВЗ и инвалидностью"</w:t>
      </w:r>
      <w:r w:rsidR="00857043" w:rsidRPr="004C0942">
        <w:rPr>
          <w:rFonts w:ascii="Times New Roman" w:eastAsia="Times New Roman" w:hAnsi="Times New Roman" w:cs="Times New Roman"/>
          <w:color w:val="68676D"/>
          <w:sz w:val="28"/>
          <w:szCs w:val="28"/>
        </w:rPr>
        <w:fldChar w:fldCharType="end"/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1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Информация и методическое пособие по инклюзивному образованию детей-инвалидов и детей с ОВЗ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2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Предложения и рекомендации по ФГОС для </w:t>
        </w:r>
        <w:proofErr w:type="gram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обучающихся</w:t>
        </w:r>
        <w:proofErr w:type="gramEnd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 с ОВЗ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3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 xml:space="preserve">Инструкция по работе с сайтом для </w:t>
        </w:r>
        <w:proofErr w:type="gramStart"/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слабовидящих</w:t>
        </w:r>
        <w:proofErr w:type="gramEnd"/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hyperlink r:id="rId24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 Как вывести на печать текст в формате А3</w:t>
        </w:r>
      </w:hyperlink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hyperlink r:id="rId25" w:tgtFrame="_blank" w:history="1">
        <w:r w:rsidRPr="004C094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Каталог Инклюзивное образование</w:t>
        </w:r>
      </w:hyperlink>
    </w:p>
    <w:p w:rsid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7743DC" w:rsidRDefault="007743DC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68676D"/>
          <w:sz w:val="28"/>
          <w:szCs w:val="28"/>
        </w:rPr>
      </w:pP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10 общих правил Этикета при общении с детьми-инвалидами и детьми с ОВЗ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Общаясь с ребенком-инвалидом, обращайтесь непосредственно к нему, а не к сопровождающему, родителю.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 пожать руку человеку с инвалидностью – даже те, кому трудно двигать рукой, или кто пользуется протезом.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встрече с человеком с ослабленным зрением обязательно называйте себя и всех, кто с вами. Если у вас общая беседа в группе, не забывайте пояснить, к кому в данный момент вы обращаетесь и назвать себя.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Предлагая помощь, подождите, пока ее примут, а затем спрашивайте, что и как делать. Если не поняли, не стесняйтесь – переспросите.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Обращайтесь с детьми-инвалидами по имени, а уже с подростками – как 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Опираться или повиснуть на чьей-то инвалидной коляске – то же самое, что опираться или повиснуть на ее обладателе.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Разговаривая с человеком, испытывающим трудности в общении, слушайте его внимательно. Будьте терпеливы, ждите, пока он сам закончит фразу. Не поправляйте и не договаривайте за него. Не стесняйтесь переспрашивать, если вы не поняли собеседника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говорите с человеком, пользующимся инвалидной коляской или костылями, постарайтесь расположиться так, чтобы ваши глаза были на одном уровне. Вам будет легче разговаривать, а вашему собеседнику не понадобится запрокидывать голову.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привлечь внимание человека, который плохо слышит, помашите ему рукой или похлопайте по плечу. Смотрите ему прямо в глаза и говорите четко.</w:t>
      </w:r>
    </w:p>
    <w:p w:rsidR="004C0942" w:rsidRPr="004C0942" w:rsidRDefault="004C0942" w:rsidP="004C09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смущайтесь, если случайно сказали: «Увидимся» или: «Вы слышали об этом...?» тому, кто на самом деле не может видеть или слышать.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Информация для родителей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 </w:t>
      </w: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создания благоприятных условий воспитания в семье необходимо знать особенности развития ребенка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его возможности и перспективы развития, организовать целенаправленные коррекционные занятия, сформировать адекватную оценку, </w:t>
      </w: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развивать необходимые в жизни волевые качества. </w:t>
      </w:r>
      <w:r w:rsidRPr="007743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</w:t>
      </w:r>
      <w:r w:rsidRPr="007743D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lastRenderedPageBreak/>
        <w:t xml:space="preserve">окружающих (накрыть на стол, убрать посуду). В результате у него появляются интерес к труду, чувство радости, что он может быть полезен. Уверенность в своих силах. </w:t>
      </w:r>
    </w:p>
    <w:p w:rsidR="004C0942" w:rsidRPr="004C0942" w:rsidRDefault="004C0942" w:rsidP="004C0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воспитание по типу </w:t>
      </w:r>
      <w:proofErr w:type="spell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гиперопеки</w:t>
      </w:r>
      <w:proofErr w:type="spell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приводит к пассивности, отказу от деятельности. 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Доброе, терпеливое отношение 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сочетаться  с определенной требовательностью к ребенку. Нужно постепенно развивать правильное отношение к своему состоянию и возможностям. </w:t>
      </w: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Родители не должны стыдиться своего ребенка.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Тогда и он сам не будет стыдиться своей болезни, уходить в себя и свое одиночество. 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 Если родители постоянно подменяют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 Все это приводит в конечном итоге к социальной пассивности. </w:t>
      </w:r>
      <w:r w:rsidRPr="004C0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ведут к изолированности ребенка от внешнего мира и общения со сверстниками и взрослыми. 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замкнутый круг-звено «физических недостатков» сменяет звено «психических недостатков». 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p w:rsidR="004C0942" w:rsidRPr="004C0942" w:rsidRDefault="004C0942" w:rsidP="004C0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4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Рекомендации педагога-психолога родителям, имеющим детей-инвалидов и детей с ограниченными возможностями здоровья: 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  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Организуйте свой быт так, чтобы никто в семье не чувствовал себя "жертвой", отказываясь от своей личной жизни.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ограждайте ребёнка от обязанностей и проблем. Если состояние ребенка позволяет, придумайте ему простенькие домашние </w:t>
      </w: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обязанности, постарайтесь научить ребенка заботиться о других. Решайте все дела вместе с ним.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своей внешностью и поведением. Ребёнок должен гордиться вами.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разговаривайте с ребёнком. Помните, что ни телевизор, ни радио не заменят вас.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Не ограничивайте ребёнка в общении со сверстниками.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 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Чаще прибегайте к советам педагогов и психологов. Каждое определенное заболевание ребенка – инвалида требует специфического ухода, а также специальных знаний и умений. </w:t>
      </w:r>
      <w:proofErr w:type="spell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proofErr w:type="spell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читайте, и не только специальную литературу, но и художественную.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изводите себя упрёками. </w:t>
      </w:r>
      <w:proofErr w:type="gram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дезадаптацию</w:t>
      </w:r>
      <w:proofErr w:type="spell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усугубит страдания.</w:t>
      </w:r>
      <w:proofErr w:type="gramEnd"/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том, что у вас больной ребёнок, вы не виноваты.</w:t>
      </w:r>
    </w:p>
    <w:p w:rsidR="004C0942" w:rsidRPr="004C0942" w:rsidRDefault="004C0942" w:rsidP="004C094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8676D"/>
          <w:sz w:val="28"/>
          <w:szCs w:val="28"/>
        </w:rPr>
      </w:pPr>
      <w:r w:rsidRPr="004C0942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Старайтесь чувствовать себя спокойно и уверенно с ребенком – 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</w:r>
    </w:p>
    <w:p w:rsidR="002C28BD" w:rsidRPr="004C0942" w:rsidRDefault="00AF1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№38», Ярославль,  март 2018</w:t>
      </w:r>
    </w:p>
    <w:sectPr w:rsidR="002C28BD" w:rsidRPr="004C0942" w:rsidSect="0004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DD0"/>
    <w:multiLevelType w:val="multilevel"/>
    <w:tmpl w:val="BFE6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E2A02"/>
    <w:multiLevelType w:val="multilevel"/>
    <w:tmpl w:val="83EC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12A09"/>
    <w:multiLevelType w:val="multilevel"/>
    <w:tmpl w:val="B572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426F0"/>
    <w:multiLevelType w:val="multilevel"/>
    <w:tmpl w:val="F60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368A4"/>
    <w:multiLevelType w:val="multilevel"/>
    <w:tmpl w:val="6AAA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C5684"/>
    <w:multiLevelType w:val="multilevel"/>
    <w:tmpl w:val="B444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E36AD"/>
    <w:multiLevelType w:val="multilevel"/>
    <w:tmpl w:val="A0D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85117"/>
    <w:multiLevelType w:val="multilevel"/>
    <w:tmpl w:val="6B54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B1094"/>
    <w:multiLevelType w:val="multilevel"/>
    <w:tmpl w:val="710A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942"/>
    <w:rsid w:val="00010BAA"/>
    <w:rsid w:val="00046C47"/>
    <w:rsid w:val="002C28BD"/>
    <w:rsid w:val="004C0942"/>
    <w:rsid w:val="007743DC"/>
    <w:rsid w:val="00857043"/>
    <w:rsid w:val="00AF11C0"/>
    <w:rsid w:val="00D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0942"/>
    <w:rPr>
      <w:color w:val="428DB4"/>
      <w:u w:val="single"/>
    </w:rPr>
  </w:style>
  <w:style w:type="character" w:styleId="a5">
    <w:name w:val="Emphasis"/>
    <w:basedOn w:val="a0"/>
    <w:uiPriority w:val="20"/>
    <w:qFormat/>
    <w:rsid w:val="004C0942"/>
    <w:rPr>
      <w:i/>
      <w:iCs/>
    </w:rPr>
  </w:style>
  <w:style w:type="character" w:styleId="a6">
    <w:name w:val="Strong"/>
    <w:basedOn w:val="a0"/>
    <w:uiPriority w:val="22"/>
    <w:qFormat/>
    <w:rsid w:val="004C094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C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bg.ru/Dostup_sreda/sanpin_ovz.docx" TargetMode="External"/><Relationship Id="rId13" Type="http://schemas.openxmlformats.org/officeDocument/2006/relationships/hyperlink" Target="http://imcbg.ru/Dostup_sreda/kejs_pasportizacii.doc" TargetMode="External"/><Relationship Id="rId18" Type="http://schemas.openxmlformats.org/officeDocument/2006/relationships/hyperlink" Target="http://imcbg.ru/Dostup_sreda/sluh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di.sk/d/2HLGbkiskTF7M" TargetMode="External"/><Relationship Id="rId7" Type="http://schemas.openxmlformats.org/officeDocument/2006/relationships/hyperlink" Target="https://yadi.sk/i/y-lwFP2QkTGmn" TargetMode="External"/><Relationship Id="rId12" Type="http://schemas.openxmlformats.org/officeDocument/2006/relationships/hyperlink" Target="http://imcbg.ru/Dostup_sreda/sp_59.13330.2012_dostupnost_zdanij_i_sooruzhenij_d.doc" TargetMode="External"/><Relationship Id="rId17" Type="http://schemas.openxmlformats.org/officeDocument/2006/relationships/hyperlink" Target="http://imcbg.ru/Dostup_sreda/noda.doc" TargetMode="External"/><Relationship Id="rId25" Type="http://schemas.openxmlformats.org/officeDocument/2006/relationships/hyperlink" Target="http://imcbg.ru/Dostup_sreda/katalog_inkljuzivnoe_obrazovanie_nov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mcbg.ru/Dostup_sreda/ras.doc" TargetMode="External"/><Relationship Id="rId20" Type="http://schemas.openxmlformats.org/officeDocument/2006/relationships/hyperlink" Target="http://imcbg.ru/Dostup_sreda/zrenie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0YrF8CWbkTE8V" TargetMode="External"/><Relationship Id="rId11" Type="http://schemas.openxmlformats.org/officeDocument/2006/relationships/hyperlink" Target="http://imcbg.ru/Dostup_sreda/sp_31-102-99_malomobilnye_posetiteli.doc" TargetMode="External"/><Relationship Id="rId24" Type="http://schemas.openxmlformats.org/officeDocument/2006/relationships/hyperlink" Target="http://imcbg.ru/Dostup_sreda/kak_vyvesti_na_pechat_tekst_v_formate_a3.doc" TargetMode="External"/><Relationship Id="rId5" Type="http://schemas.openxmlformats.org/officeDocument/2006/relationships/hyperlink" Target="https://yadi.sk/i/TqqD12ixkTDpt" TargetMode="External"/><Relationship Id="rId15" Type="http://schemas.openxmlformats.org/officeDocument/2006/relationships/hyperlink" Target="http://imcbg.ru/Dostup_sreda/koncepcija_sfgos_dlja_detej_s_ovz.doc" TargetMode="External"/><Relationship Id="rId23" Type="http://schemas.openxmlformats.org/officeDocument/2006/relationships/hyperlink" Target="http://imcbg.ru/Dostup_sreda/instrukcija_po_rabote_s_sajtom_dlja_slabovidjashhi.docx" TargetMode="External"/><Relationship Id="rId10" Type="http://schemas.openxmlformats.org/officeDocument/2006/relationships/hyperlink" Target="http://dfiles.ru/files/ghjfcmjji" TargetMode="External"/><Relationship Id="rId19" Type="http://schemas.openxmlformats.org/officeDocument/2006/relationships/hyperlink" Target="http://imcbg.ru/Dostup_sreda/zp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bg.ru/Dostup_sreda/ruk123-09.pdf" TargetMode="External"/><Relationship Id="rId14" Type="http://schemas.openxmlformats.org/officeDocument/2006/relationships/hyperlink" Target="http://imcbg.ru/Dostup_sreda/katalog_dostupnaja_sreda_nov.pdf" TargetMode="External"/><Relationship Id="rId22" Type="http://schemas.openxmlformats.org/officeDocument/2006/relationships/hyperlink" Target="http://imcbg.ru/Dostup_sreda/rekomendacii_po_fgos_ovz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staga</dc:creator>
  <cp:keywords/>
  <dc:description/>
  <cp:lastModifiedBy>DOU38</cp:lastModifiedBy>
  <cp:revision>6</cp:revision>
  <cp:lastPrinted>2018-03-13T08:35:00Z</cp:lastPrinted>
  <dcterms:created xsi:type="dcterms:W3CDTF">2018-03-13T08:16:00Z</dcterms:created>
  <dcterms:modified xsi:type="dcterms:W3CDTF">2018-03-14T10:27:00Z</dcterms:modified>
</cp:coreProperties>
</file>