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EA9" w:rsidRPr="00954EA9" w:rsidRDefault="00954EA9" w:rsidP="00954EA9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4E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Аннотация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</w:t>
      </w:r>
      <w:r w:rsidRPr="00954E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дополнительной общеобразовательной </w:t>
      </w:r>
      <w:proofErr w:type="spellStart"/>
      <w:r w:rsidRPr="00954EA9">
        <w:rPr>
          <w:rFonts w:ascii="Times New Roman" w:eastAsia="Times New Roman" w:hAnsi="Times New Roman" w:cs="Times New Roman"/>
          <w:b/>
          <w:bCs/>
          <w:sz w:val="28"/>
          <w:szCs w:val="28"/>
        </w:rPr>
        <w:t>общеразвивающей</w:t>
      </w:r>
      <w:proofErr w:type="spellEnd"/>
      <w:r w:rsidRPr="00954E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954E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изучению английского языка «Английский для дошкольников»</w:t>
      </w:r>
    </w:p>
    <w:p w:rsidR="00954EA9" w:rsidRPr="00954EA9" w:rsidRDefault="00954EA9" w:rsidP="00954EA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EF1436" w:rsidRPr="00954EA9" w:rsidRDefault="00954EA9" w:rsidP="00954EA9">
      <w:pPr>
        <w:pStyle w:val="a3"/>
        <w:shd w:val="clear" w:color="auto" w:fill="FFFFFF"/>
        <w:spacing w:before="0" w:beforeAutospacing="0" w:after="0" w:afterAutospacing="0" w:line="360" w:lineRule="auto"/>
        <w:rPr>
          <w:color w:val="50505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EF1436" w:rsidRPr="00954EA9">
        <w:rPr>
          <w:color w:val="000000"/>
          <w:sz w:val="28"/>
          <w:szCs w:val="28"/>
        </w:rPr>
        <w:t>Психофизически дошкольный возраст является наиболее благоприятным для изучения иностранного языка, ведь у малышей хорошо развита долговременная память, то есть способность надолго запоминать то, что делалось, а также оперативная память, необходимая для запоминания временной информации. Таким образом, дошкольники способны запоминать целые блоки слов и грамматических конструкций. Столь благодатная почва способствует разработке системы обучения самому распространённому иностранному языку — английскому.</w:t>
      </w:r>
    </w:p>
    <w:p w:rsidR="00EF1436" w:rsidRPr="00954EA9" w:rsidRDefault="00954EA9" w:rsidP="00954EA9">
      <w:pPr>
        <w:pStyle w:val="a3"/>
        <w:shd w:val="clear" w:color="auto" w:fill="FFFFFF"/>
        <w:spacing w:before="0" w:beforeAutospacing="0" w:after="0" w:afterAutospacing="0" w:line="360" w:lineRule="auto"/>
        <w:rPr>
          <w:color w:val="50505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EF1436" w:rsidRPr="00954EA9">
        <w:rPr>
          <w:color w:val="000000"/>
          <w:sz w:val="28"/>
          <w:szCs w:val="28"/>
        </w:rPr>
        <w:t>Раннее обучение иностранному языку создает прекрасные возможности для того, чтобы вызвать у детей интерес к языковому и культурному многообразию мира, уважение к языкам и культуре других народов, способствует развитию когнитивных способностей, коммуникативно-речевого такта.</w:t>
      </w:r>
    </w:p>
    <w:p w:rsidR="00EF1436" w:rsidRPr="00954EA9" w:rsidRDefault="00954EA9" w:rsidP="00954EA9">
      <w:pPr>
        <w:pStyle w:val="a3"/>
        <w:shd w:val="clear" w:color="auto" w:fill="FFFFFF"/>
        <w:spacing w:before="0" w:beforeAutospacing="0" w:after="0" w:afterAutospacing="0" w:line="360" w:lineRule="auto"/>
        <w:rPr>
          <w:color w:val="50505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EF1436" w:rsidRPr="00954EA9">
        <w:rPr>
          <w:color w:val="000000"/>
          <w:sz w:val="28"/>
          <w:szCs w:val="28"/>
        </w:rPr>
        <w:t>Данная образовательная программа разработана для подготовки детей к дальнейшему успешному освоению английского языка, а так же для воспитания познавательного интереса. Следовательно, программа «</w:t>
      </w:r>
      <w:r>
        <w:rPr>
          <w:color w:val="000000"/>
          <w:sz w:val="28"/>
          <w:szCs w:val="28"/>
        </w:rPr>
        <w:t>Английский для дошкольников</w:t>
      </w:r>
      <w:r w:rsidR="00EF1436" w:rsidRPr="00954EA9">
        <w:rPr>
          <w:color w:val="000000"/>
          <w:sz w:val="28"/>
          <w:szCs w:val="28"/>
        </w:rPr>
        <w:t>»  актуальна и имеет несомненную практическую значимость, так как обладает высоким образовательным, воспитывающим и развивающим потенциалом, позволяет пробудить в ребёнке уверенность.</w:t>
      </w:r>
    </w:p>
    <w:p w:rsidR="00EF1436" w:rsidRPr="00954EA9" w:rsidRDefault="00954EA9" w:rsidP="00954EA9">
      <w:pPr>
        <w:pStyle w:val="a3"/>
        <w:shd w:val="clear" w:color="auto" w:fill="FFFFFF"/>
        <w:spacing w:before="0" w:beforeAutospacing="0" w:after="0" w:afterAutospacing="0" w:line="360" w:lineRule="auto"/>
        <w:rPr>
          <w:color w:val="50505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EF1436" w:rsidRPr="00954EA9">
        <w:rPr>
          <w:color w:val="000000"/>
          <w:sz w:val="28"/>
          <w:szCs w:val="28"/>
        </w:rPr>
        <w:t xml:space="preserve">Программа разработана с учетом возрастных и индивидуальных особенностей детей. В основу </w:t>
      </w:r>
      <w:proofErr w:type="gramStart"/>
      <w:r w:rsidR="00EF1436" w:rsidRPr="00954EA9">
        <w:rPr>
          <w:color w:val="000000"/>
          <w:sz w:val="28"/>
          <w:szCs w:val="28"/>
        </w:rPr>
        <w:t>положены</w:t>
      </w:r>
      <w:proofErr w:type="gramEnd"/>
      <w:r w:rsidR="00EF1436" w:rsidRPr="00954EA9">
        <w:rPr>
          <w:color w:val="000000"/>
          <w:sz w:val="28"/>
          <w:szCs w:val="28"/>
        </w:rPr>
        <w:t>: зарубежный учебно-методических комплекс для детей дошкольного возраста «</w:t>
      </w:r>
      <w:proofErr w:type="spellStart"/>
      <w:r w:rsidR="00EF1436" w:rsidRPr="00954EA9">
        <w:rPr>
          <w:color w:val="000000"/>
          <w:sz w:val="28"/>
          <w:szCs w:val="28"/>
        </w:rPr>
        <w:t>Fly</w:t>
      </w:r>
      <w:proofErr w:type="spellEnd"/>
      <w:r w:rsidR="00EF1436" w:rsidRPr="00954EA9">
        <w:rPr>
          <w:color w:val="000000"/>
          <w:sz w:val="28"/>
          <w:szCs w:val="28"/>
        </w:rPr>
        <w:t xml:space="preserve"> </w:t>
      </w:r>
      <w:proofErr w:type="spellStart"/>
      <w:r w:rsidR="00EF1436" w:rsidRPr="00954EA9">
        <w:rPr>
          <w:color w:val="000000"/>
          <w:sz w:val="28"/>
          <w:szCs w:val="28"/>
        </w:rPr>
        <w:t>High</w:t>
      </w:r>
      <w:proofErr w:type="spellEnd"/>
      <w:r w:rsidR="00EF1436" w:rsidRPr="00954EA9">
        <w:rPr>
          <w:color w:val="000000"/>
          <w:sz w:val="28"/>
          <w:szCs w:val="28"/>
        </w:rPr>
        <w:t xml:space="preserve">», автор D. </w:t>
      </w:r>
      <w:proofErr w:type="spellStart"/>
      <w:r w:rsidR="00EF1436" w:rsidRPr="00954EA9">
        <w:rPr>
          <w:color w:val="000000"/>
          <w:sz w:val="28"/>
          <w:szCs w:val="28"/>
        </w:rPr>
        <w:t>Kozanoglou</w:t>
      </w:r>
      <w:proofErr w:type="spellEnd"/>
      <w:r w:rsidR="00EF1436" w:rsidRPr="00954EA9">
        <w:rPr>
          <w:color w:val="000000"/>
          <w:sz w:val="28"/>
          <w:szCs w:val="28"/>
        </w:rPr>
        <w:t>, зарубежный учебно-методических комплекс для детей дошкольного возраста «</w:t>
      </w:r>
      <w:proofErr w:type="spellStart"/>
      <w:r w:rsidR="00EF1436" w:rsidRPr="00954EA9">
        <w:rPr>
          <w:color w:val="000000"/>
          <w:sz w:val="28"/>
          <w:szCs w:val="28"/>
        </w:rPr>
        <w:t>Playtime</w:t>
      </w:r>
      <w:proofErr w:type="spellEnd"/>
      <w:r w:rsidR="00EF1436" w:rsidRPr="00954EA9">
        <w:rPr>
          <w:color w:val="000000"/>
          <w:sz w:val="28"/>
          <w:szCs w:val="28"/>
        </w:rPr>
        <w:t xml:space="preserve">», автор C. </w:t>
      </w:r>
      <w:proofErr w:type="spellStart"/>
      <w:r w:rsidR="00EF1436" w:rsidRPr="00954EA9">
        <w:rPr>
          <w:color w:val="000000"/>
          <w:sz w:val="28"/>
          <w:szCs w:val="28"/>
        </w:rPr>
        <w:t>Selby</w:t>
      </w:r>
      <w:proofErr w:type="spellEnd"/>
      <w:r w:rsidR="00EF1436" w:rsidRPr="00954EA9">
        <w:rPr>
          <w:color w:val="000000"/>
          <w:sz w:val="28"/>
          <w:szCs w:val="28"/>
        </w:rPr>
        <w:t>, а также авторский взгляд на проблему раннего обучения английскому языку детей дошкольного возраста.</w:t>
      </w:r>
    </w:p>
    <w:p w:rsidR="00EF1436" w:rsidRPr="00954EA9" w:rsidRDefault="00954EA9" w:rsidP="00954EA9">
      <w:pPr>
        <w:pStyle w:val="a3"/>
        <w:shd w:val="clear" w:color="auto" w:fill="FFFFFF"/>
        <w:spacing w:before="0" w:beforeAutospacing="0" w:after="0" w:afterAutospacing="0" w:line="360" w:lineRule="auto"/>
        <w:rPr>
          <w:color w:val="50505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EF1436" w:rsidRPr="00954EA9">
        <w:rPr>
          <w:color w:val="000000"/>
          <w:sz w:val="28"/>
          <w:szCs w:val="28"/>
        </w:rPr>
        <w:t>Отличительной особенностью программы является овладение английским языком как инструментом общения через творческую и игровую деятельность. Программа «</w:t>
      </w:r>
      <w:r>
        <w:rPr>
          <w:color w:val="000000"/>
          <w:sz w:val="28"/>
          <w:szCs w:val="28"/>
        </w:rPr>
        <w:t>Английский для дошкольников</w:t>
      </w:r>
      <w:r w:rsidR="00EF1436" w:rsidRPr="00954EA9">
        <w:rPr>
          <w:color w:val="000000"/>
          <w:sz w:val="28"/>
          <w:szCs w:val="28"/>
        </w:rPr>
        <w:t xml:space="preserve">» включает обучение навыкам </w:t>
      </w:r>
      <w:proofErr w:type="spellStart"/>
      <w:r w:rsidR="00EF1436" w:rsidRPr="00954EA9">
        <w:rPr>
          <w:color w:val="000000"/>
          <w:sz w:val="28"/>
          <w:szCs w:val="28"/>
        </w:rPr>
        <w:t>аудирования</w:t>
      </w:r>
      <w:proofErr w:type="spellEnd"/>
      <w:r w:rsidR="00EF1436" w:rsidRPr="00954EA9">
        <w:rPr>
          <w:color w:val="000000"/>
          <w:sz w:val="28"/>
          <w:szCs w:val="28"/>
        </w:rPr>
        <w:t xml:space="preserve"> и говорения. Программа дополнена аудио и видео материалами, обучающими играми и песнями.</w:t>
      </w:r>
    </w:p>
    <w:p w:rsidR="00EF1436" w:rsidRPr="00954EA9" w:rsidRDefault="00EF1436" w:rsidP="00954EA9">
      <w:pPr>
        <w:pStyle w:val="a3"/>
        <w:shd w:val="clear" w:color="auto" w:fill="FFFFFF"/>
        <w:spacing w:before="0" w:beforeAutospacing="0" w:after="0" w:afterAutospacing="0" w:line="360" w:lineRule="auto"/>
        <w:rPr>
          <w:color w:val="505050"/>
          <w:sz w:val="28"/>
          <w:szCs w:val="28"/>
        </w:rPr>
      </w:pPr>
      <w:r w:rsidRPr="00954EA9">
        <w:rPr>
          <w:color w:val="000000"/>
          <w:sz w:val="28"/>
          <w:szCs w:val="28"/>
        </w:rPr>
        <w:lastRenderedPageBreak/>
        <w:t>Занятия проводятся 2 раза в неделю, во второй половине дня. Продолжительность занятий - 30 минут</w:t>
      </w:r>
      <w:r w:rsidR="00954EA9">
        <w:rPr>
          <w:color w:val="000000"/>
          <w:sz w:val="28"/>
          <w:szCs w:val="28"/>
        </w:rPr>
        <w:t>.</w:t>
      </w:r>
    </w:p>
    <w:p w:rsidR="001A72C6" w:rsidRPr="00954EA9" w:rsidRDefault="001A72C6" w:rsidP="00954E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A72C6" w:rsidRPr="00954EA9" w:rsidSect="00954EA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F1436"/>
    <w:rsid w:val="00062785"/>
    <w:rsid w:val="001A72C6"/>
    <w:rsid w:val="00954EA9"/>
    <w:rsid w:val="00EF1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1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4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322</Words>
  <Characters>1840</Characters>
  <Application>Microsoft Office Word</Application>
  <DocSecurity>0</DocSecurity>
  <Lines>15</Lines>
  <Paragraphs>4</Paragraphs>
  <ScaleCrop>false</ScaleCrop>
  <Company>HP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aser pc</cp:lastModifiedBy>
  <cp:revision>4</cp:revision>
  <dcterms:created xsi:type="dcterms:W3CDTF">2024-04-04T10:04:00Z</dcterms:created>
  <dcterms:modified xsi:type="dcterms:W3CDTF">2024-04-04T10:24:00Z</dcterms:modified>
</cp:coreProperties>
</file>