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86" w:rsidRPr="00F47B14" w:rsidRDefault="00502686" w:rsidP="00F47B14">
      <w:pPr>
        <w:pStyle w:val="2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47B14">
        <w:rPr>
          <w:color w:val="000000"/>
          <w:sz w:val="28"/>
          <w:szCs w:val="28"/>
        </w:rPr>
        <w:t xml:space="preserve">Беседа с </w:t>
      </w:r>
      <w:r w:rsidR="00B2788B" w:rsidRPr="00F47B14">
        <w:rPr>
          <w:color w:val="000000"/>
          <w:sz w:val="28"/>
          <w:szCs w:val="28"/>
        </w:rPr>
        <w:t>детьми на тему: «Май</w:t>
      </w:r>
      <w:r w:rsidR="00F47B14" w:rsidRPr="00F47B14">
        <w:rPr>
          <w:color w:val="000000"/>
          <w:sz w:val="28"/>
          <w:szCs w:val="28"/>
        </w:rPr>
        <w:t xml:space="preserve"> </w:t>
      </w:r>
      <w:r w:rsidR="00B2788B" w:rsidRPr="00F47B14">
        <w:rPr>
          <w:color w:val="000000"/>
          <w:sz w:val="28"/>
          <w:szCs w:val="28"/>
        </w:rPr>
        <w:t>-</w:t>
      </w:r>
      <w:r w:rsidR="00F47B14" w:rsidRPr="00F47B14">
        <w:rPr>
          <w:color w:val="000000"/>
          <w:sz w:val="28"/>
          <w:szCs w:val="28"/>
        </w:rPr>
        <w:t xml:space="preserve"> </w:t>
      </w:r>
      <w:r w:rsidR="00B2788B" w:rsidRPr="00F47B14">
        <w:rPr>
          <w:color w:val="000000"/>
          <w:sz w:val="28"/>
          <w:szCs w:val="28"/>
        </w:rPr>
        <w:t>краса весны»</w:t>
      </w:r>
    </w:p>
    <w:p w:rsidR="00502686" w:rsidRPr="00F47B14" w:rsidRDefault="00502686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47B14">
        <w:rPr>
          <w:noProof/>
          <w:color w:val="13632E"/>
          <w:sz w:val="28"/>
          <w:szCs w:val="28"/>
        </w:rPr>
        <w:drawing>
          <wp:inline distT="0" distB="0" distL="0" distR="0" wp14:anchorId="35246A65" wp14:editId="51127EE8">
            <wp:extent cx="2971800" cy="2779802"/>
            <wp:effectExtent l="0" t="0" r="0" b="0"/>
            <wp:docPr id="12" name="Рисунок 1" descr="беседа о ма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еда о ма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7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686" w:rsidRPr="00F47B14" w:rsidRDefault="00502686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7B14">
        <w:rPr>
          <w:color w:val="000000"/>
          <w:sz w:val="28"/>
          <w:szCs w:val="28"/>
        </w:rPr>
        <w:t> </w:t>
      </w:r>
      <w:r w:rsidR="00F47B14">
        <w:rPr>
          <w:color w:val="000000"/>
          <w:sz w:val="28"/>
          <w:szCs w:val="28"/>
        </w:rPr>
        <w:t xml:space="preserve">      </w:t>
      </w:r>
      <w:r w:rsidRPr="00F47B14">
        <w:rPr>
          <w:color w:val="000000"/>
          <w:sz w:val="28"/>
          <w:szCs w:val="28"/>
        </w:rPr>
        <w:t>Прекрасное время — май. Зеленое, цветущее, пахучее. Птицы радостно щебечут, поют.</w:t>
      </w:r>
      <w:r w:rsidR="00F47B14">
        <w:rPr>
          <w:color w:val="000000"/>
          <w:sz w:val="28"/>
          <w:szCs w:val="28"/>
        </w:rPr>
        <w:t xml:space="preserve"> </w:t>
      </w:r>
      <w:r w:rsidRPr="00F47B14">
        <w:rPr>
          <w:color w:val="000000"/>
          <w:sz w:val="28"/>
          <w:szCs w:val="28"/>
        </w:rPr>
        <w:t>В цветущих садах слышится жужжание пчел.</w:t>
      </w:r>
      <w:r w:rsidR="00F47B14">
        <w:rPr>
          <w:color w:val="000000"/>
          <w:sz w:val="28"/>
          <w:szCs w:val="28"/>
        </w:rPr>
        <w:t xml:space="preserve"> </w:t>
      </w:r>
      <w:r w:rsidRPr="00F47B14">
        <w:rPr>
          <w:color w:val="000000"/>
          <w:sz w:val="28"/>
          <w:szCs w:val="28"/>
        </w:rPr>
        <w:t>Порхают бабочки.</w:t>
      </w:r>
      <w:r w:rsidR="00F47B14">
        <w:rPr>
          <w:color w:val="000000"/>
          <w:sz w:val="28"/>
          <w:szCs w:val="28"/>
        </w:rPr>
        <w:t xml:space="preserve"> </w:t>
      </w:r>
      <w:r w:rsidRPr="00F47B14">
        <w:rPr>
          <w:color w:val="000000"/>
          <w:sz w:val="28"/>
          <w:szCs w:val="28"/>
        </w:rPr>
        <w:t>Все живое радуется яркому солнышку, теплому ветерку.</w:t>
      </w:r>
      <w:r w:rsidR="00F47B14">
        <w:rPr>
          <w:color w:val="000000"/>
          <w:sz w:val="28"/>
          <w:szCs w:val="28"/>
        </w:rPr>
        <w:t xml:space="preserve"> </w:t>
      </w:r>
      <w:r w:rsidRPr="00F47B14">
        <w:rPr>
          <w:color w:val="000000"/>
          <w:sz w:val="28"/>
          <w:szCs w:val="28"/>
        </w:rPr>
        <w:t>Замечательная пора!</w:t>
      </w:r>
    </w:p>
    <w:p w:rsidR="00502686" w:rsidRPr="00F47B14" w:rsidRDefault="00502686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7B14">
        <w:rPr>
          <w:color w:val="000000"/>
          <w:sz w:val="28"/>
          <w:szCs w:val="28"/>
        </w:rPr>
        <w:t> </w:t>
      </w:r>
    </w:p>
    <w:p w:rsidR="00502686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>Посмотри на картинку и скажи, какое время года изображено, как ты думаешь?</w:t>
      </w:r>
    </w:p>
    <w:p w:rsidR="00502686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502686" w:rsidRPr="00F47B14">
        <w:rPr>
          <w:color w:val="000000"/>
          <w:sz w:val="28"/>
          <w:szCs w:val="28"/>
        </w:rPr>
        <w:t>Ответ ребенка</w:t>
      </w:r>
      <w:r>
        <w:rPr>
          <w:color w:val="000000"/>
          <w:sz w:val="28"/>
          <w:szCs w:val="28"/>
        </w:rPr>
        <w:t>)</w:t>
      </w:r>
    </w:p>
    <w:p w:rsidR="00502686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>Перечисли весенние месяцы.</w:t>
      </w:r>
    </w:p>
    <w:p w:rsidR="00502686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>Почему май называют «цветущим» месяцем?</w:t>
      </w:r>
    </w:p>
    <w:p w:rsidR="00502686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>В чем различие весеннего месяца мая от весеннего месяца марта?</w:t>
      </w:r>
    </w:p>
    <w:p w:rsidR="00502686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>Какие цветы распускаются в марте, а какие в мае?</w:t>
      </w:r>
    </w:p>
    <w:p w:rsidR="00502686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 xml:space="preserve">Посмотри на картинку и скажи </w:t>
      </w:r>
      <w:proofErr w:type="gramStart"/>
      <w:r w:rsidR="00502686" w:rsidRPr="00F47B14">
        <w:rPr>
          <w:color w:val="000000"/>
          <w:sz w:val="28"/>
          <w:szCs w:val="28"/>
        </w:rPr>
        <w:t>ветви</w:t>
      </w:r>
      <w:proofErr w:type="gramEnd"/>
      <w:r w:rsidR="00502686" w:rsidRPr="00F47B14">
        <w:rPr>
          <w:color w:val="000000"/>
          <w:sz w:val="28"/>
          <w:szCs w:val="28"/>
        </w:rPr>
        <w:t xml:space="preserve"> каких деревьев  изображены?</w:t>
      </w:r>
    </w:p>
    <w:p w:rsidR="00F47B14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47B14">
        <w:rPr>
          <w:noProof/>
          <w:color w:val="13632E"/>
          <w:sz w:val="28"/>
          <w:szCs w:val="28"/>
        </w:rPr>
        <w:drawing>
          <wp:inline distT="0" distB="0" distL="0" distR="0" wp14:anchorId="4EADA621" wp14:editId="76CB1A46">
            <wp:extent cx="2752725" cy="3169804"/>
            <wp:effectExtent l="0" t="0" r="0" b="0"/>
            <wp:docPr id="11" name="Рисунок 2" descr="м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й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451" cy="317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2686" w:rsidRPr="00F47B14" w:rsidRDefault="00502686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7B14">
        <w:rPr>
          <w:color w:val="000000"/>
          <w:sz w:val="28"/>
          <w:szCs w:val="28"/>
        </w:rPr>
        <w:lastRenderedPageBreak/>
        <w:t xml:space="preserve"> (Это ветка клена, ветка рябины, ветка яблони.)</w:t>
      </w:r>
    </w:p>
    <w:p w:rsidR="00502686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>Какие части этих деревьев не нарисованы?</w:t>
      </w:r>
    </w:p>
    <w:p w:rsidR="00502686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>Назови листья разных деревьев, клён</w:t>
      </w:r>
      <w:r>
        <w:rPr>
          <w:color w:val="000000"/>
          <w:sz w:val="28"/>
          <w:szCs w:val="28"/>
        </w:rPr>
        <w:t xml:space="preserve"> </w:t>
      </w:r>
      <w:r w:rsidR="00502686" w:rsidRPr="00F47B14">
        <w:rPr>
          <w:color w:val="000000"/>
          <w:sz w:val="28"/>
          <w:szCs w:val="28"/>
        </w:rPr>
        <w:t>- кленовые, дуб</w:t>
      </w:r>
      <w:proofErr w:type="gramStart"/>
      <w:r>
        <w:rPr>
          <w:color w:val="000000"/>
          <w:sz w:val="28"/>
          <w:szCs w:val="28"/>
        </w:rPr>
        <w:t xml:space="preserve"> </w:t>
      </w:r>
      <w:r w:rsidR="00502686" w:rsidRPr="00F47B14">
        <w:rPr>
          <w:color w:val="000000"/>
          <w:sz w:val="28"/>
          <w:szCs w:val="28"/>
        </w:rPr>
        <w:t>-….,</w:t>
      </w:r>
      <w:proofErr w:type="gramEnd"/>
      <w:r w:rsidR="00502686" w:rsidRPr="00F47B14">
        <w:rPr>
          <w:color w:val="000000"/>
          <w:sz w:val="28"/>
          <w:szCs w:val="28"/>
        </w:rPr>
        <w:t>рябина -</w:t>
      </w:r>
    </w:p>
    <w:p w:rsidR="00502686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>Назови насекомых, нарисованных на картинке.</w:t>
      </w:r>
    </w:p>
    <w:p w:rsidR="00502686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 xml:space="preserve">А </w:t>
      </w:r>
      <w:proofErr w:type="gramStart"/>
      <w:r w:rsidR="00502686" w:rsidRPr="00F47B14">
        <w:rPr>
          <w:color w:val="000000"/>
          <w:sz w:val="28"/>
          <w:szCs w:val="28"/>
        </w:rPr>
        <w:t>каких</w:t>
      </w:r>
      <w:proofErr w:type="gramEnd"/>
      <w:r w:rsidR="00502686" w:rsidRPr="00F47B14">
        <w:rPr>
          <w:color w:val="000000"/>
          <w:sz w:val="28"/>
          <w:szCs w:val="28"/>
        </w:rPr>
        <w:t xml:space="preserve"> еще насекомые можно увидеть в это время в саду? (Шмели, комары, осы, мухи.)</w:t>
      </w:r>
    </w:p>
    <w:p w:rsidR="00502686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>Почему в мае в садах бывает так много насекомых?</w:t>
      </w:r>
    </w:p>
    <w:p w:rsidR="00502686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>Какие насекомые живут вместе, большими семьями? — Как называется такая семья? (Рой.)</w:t>
      </w:r>
    </w:p>
    <w:p w:rsid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 xml:space="preserve">Где живут пчелы? </w:t>
      </w:r>
    </w:p>
    <w:p w:rsid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 xml:space="preserve">Зачем люди разводят пчел? </w:t>
      </w:r>
    </w:p>
    <w:p w:rsid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>Какой бывает мед? Назови:</w:t>
      </w:r>
    </w:p>
    <w:p w:rsidR="00502686" w:rsidRPr="00F47B14" w:rsidRDefault="00502686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7B14">
        <w:rPr>
          <w:color w:val="000000"/>
          <w:sz w:val="28"/>
          <w:szCs w:val="28"/>
        </w:rPr>
        <w:t>мед от цветов липы — (липовый), мед от цветов гречихи — (гречишный), мед от луговых цветов — (цветочный).</w:t>
      </w:r>
    </w:p>
    <w:p w:rsidR="00502686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>Какие деревья растут в саду?</w:t>
      </w:r>
    </w:p>
    <w:p w:rsidR="00502686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 xml:space="preserve">Растут яблони, то сад какой? (Яблоневый.) — </w:t>
      </w:r>
      <w:proofErr w:type="gramStart"/>
      <w:r w:rsidR="00502686" w:rsidRPr="00F47B14">
        <w:rPr>
          <w:color w:val="000000"/>
          <w:sz w:val="28"/>
          <w:szCs w:val="28"/>
        </w:rPr>
        <w:t>Варенье</w:t>
      </w:r>
      <w:proofErr w:type="gramEnd"/>
      <w:r w:rsidR="00502686" w:rsidRPr="00F47B14">
        <w:rPr>
          <w:color w:val="000000"/>
          <w:sz w:val="28"/>
          <w:szCs w:val="28"/>
        </w:rPr>
        <w:t xml:space="preserve"> из вишен </w:t>
      </w:r>
      <w:proofErr w:type="gramStart"/>
      <w:r w:rsidR="00502686" w:rsidRPr="00F47B14">
        <w:rPr>
          <w:color w:val="000000"/>
          <w:sz w:val="28"/>
          <w:szCs w:val="28"/>
        </w:rPr>
        <w:t>какое</w:t>
      </w:r>
      <w:proofErr w:type="gramEnd"/>
      <w:r w:rsidR="00502686" w:rsidRPr="00F47B14">
        <w:rPr>
          <w:color w:val="000000"/>
          <w:sz w:val="28"/>
          <w:szCs w:val="28"/>
        </w:rPr>
        <w:t>? (Вишневое.) — Джем из слив какой? (Сливовый.) — Сок из груш какой? (Грушевый.)</w:t>
      </w:r>
    </w:p>
    <w:p w:rsid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02686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>Продолжи: птицы щебечут, а пчелы… (</w:t>
      </w:r>
      <w:proofErr w:type="spellStart"/>
      <w:r w:rsidR="00502686" w:rsidRPr="00F47B14">
        <w:rPr>
          <w:color w:val="000000"/>
          <w:sz w:val="28"/>
          <w:szCs w:val="28"/>
        </w:rPr>
        <w:t>Жжужат</w:t>
      </w:r>
      <w:proofErr w:type="spellEnd"/>
      <w:r w:rsidR="00502686" w:rsidRPr="00F47B14">
        <w:rPr>
          <w:color w:val="000000"/>
          <w:sz w:val="28"/>
          <w:szCs w:val="28"/>
        </w:rPr>
        <w:t xml:space="preserve"> ж-ж-ж.)</w:t>
      </w:r>
    </w:p>
    <w:p w:rsidR="00502686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>Что люди делают весной в саду, в поле, в огороде? — Зачем?</w:t>
      </w:r>
    </w:p>
    <w:p w:rsidR="00502686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>Скажи, какая бабочка? (Большая, красивая, разноцветная, пестрая, весенняя, сказочная.)</w:t>
      </w:r>
    </w:p>
    <w:p w:rsidR="00502686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>Каким насекомым дали майское название? (Майский жук)</w:t>
      </w:r>
    </w:p>
    <w:p w:rsidR="00502686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>Каким можно назвать месяц май? (Солнечный, теплый, цветущий, яркий, веселый.)</w:t>
      </w:r>
    </w:p>
    <w:p w:rsidR="00502686" w:rsidRPr="00F47B14" w:rsidRDefault="00F47B14" w:rsidP="00F47B1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2686" w:rsidRPr="00F47B14">
        <w:rPr>
          <w:color w:val="000000"/>
          <w:sz w:val="28"/>
          <w:szCs w:val="28"/>
        </w:rPr>
        <w:t>Какие природные явления происходят в мае? (Грозы.)</w:t>
      </w:r>
    </w:p>
    <w:p w:rsidR="002A7EFB" w:rsidRPr="00F47B14" w:rsidRDefault="002A7EFB" w:rsidP="00F47B14">
      <w:pPr>
        <w:shd w:val="clear" w:color="auto" w:fill="FFFFFF" w:themeFill="background1"/>
        <w:spacing w:after="0" w:line="360" w:lineRule="auto"/>
        <w:rPr>
          <w:sz w:val="28"/>
          <w:szCs w:val="28"/>
        </w:rPr>
      </w:pPr>
    </w:p>
    <w:sectPr w:rsidR="002A7EFB" w:rsidRPr="00F47B14" w:rsidSect="00F47B14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686"/>
    <w:rsid w:val="00037F72"/>
    <w:rsid w:val="002A7EFB"/>
    <w:rsid w:val="00502686"/>
    <w:rsid w:val="00B2788B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FB"/>
  </w:style>
  <w:style w:type="paragraph" w:styleId="2">
    <w:name w:val="heading 2"/>
    <w:basedOn w:val="a"/>
    <w:link w:val="20"/>
    <w:uiPriority w:val="9"/>
    <w:qFormat/>
    <w:rsid w:val="00502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6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ishutkina-shkola.ru/beseda-s-detmi-o-vesennem-mesyace-mae/ma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ishutkina-shkola.ru/beseda-s-detmi-o-vesennem-mesyace-mae/may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1531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2020-05-06T10:02:00Z</dcterms:created>
  <dcterms:modified xsi:type="dcterms:W3CDTF">2020-05-08T18:47:00Z</dcterms:modified>
</cp:coreProperties>
</file>