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1" w:rsidRPr="006A0802" w:rsidRDefault="00782581" w:rsidP="006A0802">
      <w:pPr>
        <w:jc w:val="center"/>
        <w:rPr>
          <w:rFonts w:eastAsia="Times New Roman"/>
          <w:b/>
          <w:color w:val="7030A0"/>
          <w:sz w:val="36"/>
          <w:u w:val="single"/>
          <w:lang w:eastAsia="ru-RU"/>
        </w:rPr>
      </w:pPr>
      <w:r w:rsidRPr="006A0802">
        <w:rPr>
          <w:rFonts w:eastAsia="Times New Roman"/>
          <w:b/>
          <w:color w:val="7030A0"/>
          <w:sz w:val="36"/>
          <w:u w:val="single"/>
          <w:lang w:eastAsia="ru-RU"/>
        </w:rPr>
        <w:t>Самомассаж пальцев рук «Где обедал воробей?»</w:t>
      </w:r>
    </w:p>
    <w:p w:rsidR="006A0802" w:rsidRPr="00E63D34" w:rsidRDefault="006A0802" w:rsidP="00E63D34">
      <w:pPr>
        <w:spacing w:after="0" w:line="36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color w:val="111111"/>
          <w:sz w:val="28"/>
          <w:szCs w:val="28"/>
          <w:lang w:eastAsia="ru-RU"/>
        </w:rPr>
        <w:t>Стихотворение</w:t>
      </w:r>
      <w:r w:rsidR="00782581" w:rsidRPr="00E63D34">
        <w:rPr>
          <w:rFonts w:eastAsia="Times New Roman"/>
          <w:color w:val="111111"/>
          <w:sz w:val="28"/>
          <w:szCs w:val="28"/>
          <w:lang w:eastAsia="ru-RU"/>
        </w:rPr>
        <w:t xml:space="preserve"> С</w:t>
      </w:r>
      <w:r w:rsidR="00E63D34">
        <w:rPr>
          <w:rFonts w:eastAsia="Times New Roman"/>
          <w:color w:val="111111"/>
          <w:sz w:val="28"/>
          <w:szCs w:val="28"/>
          <w:lang w:eastAsia="ru-RU"/>
        </w:rPr>
        <w:t xml:space="preserve">.Я. </w:t>
      </w:r>
      <w:r w:rsidR="00782581" w:rsidRPr="00E63D34">
        <w:rPr>
          <w:rFonts w:eastAsia="Times New Roman"/>
          <w:color w:val="111111"/>
          <w:sz w:val="28"/>
          <w:szCs w:val="28"/>
          <w:lang w:eastAsia="ru-RU"/>
        </w:rPr>
        <w:t xml:space="preserve">Маршака «Где обедал воробей?» для массажа рук – </w:t>
      </w:r>
      <w:proofErr w:type="spellStart"/>
      <w:r w:rsidR="00782581" w:rsidRPr="00E63D34">
        <w:rPr>
          <w:rFonts w:eastAsia="Times New Roman"/>
          <w:color w:val="111111"/>
          <w:sz w:val="28"/>
          <w:szCs w:val="28"/>
          <w:lang w:eastAsia="ru-RU"/>
        </w:rPr>
        <w:t>разминалка</w:t>
      </w:r>
      <w:proofErr w:type="spellEnd"/>
      <w:r w:rsidR="00782581" w:rsidRPr="00E63D34">
        <w:rPr>
          <w:rFonts w:eastAsia="Times New Roman"/>
          <w:color w:val="111111"/>
          <w:sz w:val="28"/>
          <w:szCs w:val="28"/>
          <w:lang w:eastAsia="ru-RU"/>
        </w:rPr>
        <w:t>. Массируем подушечки пальцев рук. Поставим большой палец левой руки на ноготь большого пальца правой руки. Остальные пальчики левой руки, прижимают его подушечку снизу, разминая её. И так массажируем все пальчики.</w:t>
      </w:r>
    </w:p>
    <w:p w:rsidR="006A0802" w:rsidRPr="00E63D34" w:rsidRDefault="006A0802" w:rsidP="00E63D34">
      <w:pPr>
        <w:spacing w:after="0" w:line="36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color w:val="111111"/>
          <w:sz w:val="28"/>
          <w:szCs w:val="28"/>
          <w:lang w:eastAsia="ru-RU"/>
        </w:rPr>
        <w:t>Взрослый читает стихотворение и показывает движения, ребёнок повторяет движения и тоже проговаривает те</w:t>
      </w:r>
      <w:proofErr w:type="gramStart"/>
      <w:r w:rsidRPr="00E63D34">
        <w:rPr>
          <w:rFonts w:eastAsia="Times New Roman"/>
          <w:color w:val="111111"/>
          <w:sz w:val="28"/>
          <w:szCs w:val="28"/>
          <w:lang w:eastAsia="ru-RU"/>
        </w:rPr>
        <w:t>кст ст</w:t>
      </w:r>
      <w:proofErr w:type="gramEnd"/>
      <w:r w:rsidRPr="00E63D34">
        <w:rPr>
          <w:rFonts w:eastAsia="Times New Roman"/>
          <w:color w:val="111111"/>
          <w:sz w:val="28"/>
          <w:szCs w:val="28"/>
          <w:lang w:eastAsia="ru-RU"/>
        </w:rPr>
        <w:t>ихотворения:</w:t>
      </w:r>
    </w:p>
    <w:p w:rsidR="00E63D34" w:rsidRDefault="00E63D34" w:rsidP="00E63D34">
      <w:pPr>
        <w:spacing w:after="0" w:line="360" w:lineRule="auto"/>
        <w:jc w:val="center"/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Где обедал, воробей?</w:t>
      </w:r>
    </w:p>
    <w:p w:rsidR="00782581" w:rsidRPr="00E63D34" w:rsidRDefault="006A0802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82581"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Соединяем пальцы правой и левой руки.</w:t>
      </w:r>
      <w:r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зоопарке у зверей.</w:t>
      </w:r>
    </w:p>
    <w:p w:rsidR="00782581" w:rsidRPr="00E63D34" w:rsidRDefault="006A0802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82581"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вперёд, покажем ладони обеих рук с разжатыми пальцами.</w:t>
      </w:r>
      <w:r w:rsidRPr="00E63D3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Левой рукой массаж правой руки.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Пообедал я </w:t>
      </w:r>
      <w:proofErr w:type="gramStart"/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сперва</w:t>
      </w:r>
      <w:proofErr w:type="gramEnd"/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решёткою</w:t>
      </w:r>
      <w:proofErr w:type="spellEnd"/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льва.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Большой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Подкрепился у лисицы.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Указательный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 моржа попил водицы.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Средний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 морковку у слона.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Безымянный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журавлём поел пшена.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Мизинец.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Правой рукой массаж левой руки.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Погостил у носорога,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Большой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Отрубей поел немного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Указательный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Побывал я на пиру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 хвостатых кенгуру. </w:t>
      </w:r>
      <w:r w:rsidR="00D91319"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Средний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Был на праздничном обеде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 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Безымянный палец.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 мохнатого медведя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(</w:t>
      </w:r>
      <w:r w:rsidRPr="00E63D34">
        <w:rPr>
          <w:rFonts w:eastAsia="Times New Roman"/>
          <w:color w:val="111111"/>
          <w:sz w:val="28"/>
          <w:szCs w:val="28"/>
          <w:lang w:eastAsia="ru-RU"/>
        </w:rPr>
        <w:t>Мизинец.</w:t>
      </w:r>
      <w:r w:rsidR="00D91319" w:rsidRPr="00E63D34">
        <w:rPr>
          <w:rFonts w:eastAsia="Times New Roman"/>
          <w:color w:val="111111"/>
          <w:sz w:val="28"/>
          <w:szCs w:val="28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 зубастый крокодил</w:t>
      </w:r>
    </w:p>
    <w:p w:rsidR="00782581" w:rsidRPr="00E63D34" w:rsidRDefault="00D91319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82581"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параллельно друг другу</w:t>
      </w:r>
      <w:r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82581" w:rsidRPr="00E63D34" w:rsidRDefault="00782581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Чуть меня не проглотил.</w:t>
      </w:r>
    </w:p>
    <w:p w:rsidR="00782581" w:rsidRPr="00E63D34" w:rsidRDefault="00D91319" w:rsidP="00E63D34">
      <w:pPr>
        <w:spacing w:after="0" w:line="360" w:lineRule="auto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82581"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Хлопок.</w:t>
      </w:r>
      <w:r w:rsidRPr="00E63D34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156C" w:rsidRPr="00782581" w:rsidRDefault="00E63D34" w:rsidP="00782581">
      <w:pPr>
        <w:spacing w:line="360" w:lineRule="auto"/>
        <w:jc w:val="center"/>
        <w:rPr>
          <w:b/>
          <w:color w:val="7030A0"/>
          <w:sz w:val="48"/>
          <w:u w:val="single"/>
        </w:rPr>
      </w:pPr>
    </w:p>
    <w:sectPr w:rsidR="0024156C" w:rsidRPr="00782581" w:rsidSect="00E63D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1"/>
    <w:rsid w:val="001C7C62"/>
    <w:rsid w:val="006A0802"/>
    <w:rsid w:val="00782581"/>
    <w:rsid w:val="00B469EA"/>
    <w:rsid w:val="00D91319"/>
    <w:rsid w:val="00E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2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2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2020-04-22T11:20:00Z</dcterms:created>
  <dcterms:modified xsi:type="dcterms:W3CDTF">2020-04-24T20:56:00Z</dcterms:modified>
</cp:coreProperties>
</file>