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E7" w:rsidRPr="00287D94" w:rsidRDefault="002269E7" w:rsidP="00D608DC">
      <w:pPr>
        <w:jc w:val="center"/>
        <w:rPr>
          <w:b/>
          <w:color w:val="7030A0"/>
          <w:sz w:val="32"/>
          <w:szCs w:val="32"/>
          <w:u w:val="single"/>
        </w:rPr>
      </w:pPr>
      <w:r w:rsidRPr="00287D94">
        <w:rPr>
          <w:b/>
          <w:color w:val="7030A0"/>
          <w:sz w:val="32"/>
          <w:szCs w:val="32"/>
          <w:u w:val="single"/>
        </w:rPr>
        <w:t>Художественное творчество</w:t>
      </w:r>
    </w:p>
    <w:p w:rsidR="0024156C" w:rsidRPr="00287D94" w:rsidRDefault="00D608DC" w:rsidP="00D608DC">
      <w:pPr>
        <w:jc w:val="center"/>
        <w:rPr>
          <w:b/>
          <w:color w:val="C00000"/>
          <w:sz w:val="32"/>
          <w:szCs w:val="32"/>
        </w:rPr>
      </w:pPr>
      <w:r w:rsidRPr="00287D94">
        <w:rPr>
          <w:b/>
          <w:color w:val="C00000"/>
          <w:sz w:val="32"/>
          <w:szCs w:val="32"/>
        </w:rPr>
        <w:t>«Салют Победы</w:t>
      </w:r>
      <w:r w:rsidR="002269E7" w:rsidRPr="00287D94">
        <w:rPr>
          <w:b/>
          <w:color w:val="C00000"/>
          <w:sz w:val="32"/>
          <w:szCs w:val="32"/>
        </w:rPr>
        <w:t>!</w:t>
      </w:r>
      <w:r w:rsidRPr="00287D94">
        <w:rPr>
          <w:b/>
          <w:color w:val="C00000"/>
          <w:sz w:val="32"/>
          <w:szCs w:val="32"/>
        </w:rPr>
        <w:t>»</w:t>
      </w:r>
    </w:p>
    <w:p w:rsidR="00D608DC" w:rsidRPr="00287D94" w:rsidRDefault="00D608DC" w:rsidP="00D608DC">
      <w:pPr>
        <w:rPr>
          <w:sz w:val="28"/>
          <w:szCs w:val="28"/>
        </w:rPr>
      </w:pPr>
      <w:r w:rsidRPr="00287D94">
        <w:rPr>
          <w:b/>
          <w:sz w:val="28"/>
          <w:szCs w:val="28"/>
          <w:u w:val="single"/>
        </w:rPr>
        <w:t>Цель:</w:t>
      </w:r>
      <w:r w:rsidRPr="00287D94">
        <w:rPr>
          <w:sz w:val="28"/>
          <w:szCs w:val="28"/>
        </w:rPr>
        <w:t xml:space="preserve"> развивать воображение и </w:t>
      </w:r>
      <w:r w:rsidR="00F75217" w:rsidRPr="00287D94">
        <w:rPr>
          <w:sz w:val="28"/>
          <w:szCs w:val="28"/>
        </w:rPr>
        <w:t>интерес к художественному творчеству.</w:t>
      </w:r>
    </w:p>
    <w:p w:rsidR="002269E7" w:rsidRDefault="00F75217" w:rsidP="008937E2">
      <w:pPr>
        <w:spacing w:line="360" w:lineRule="auto"/>
        <w:ind w:firstLine="709"/>
        <w:jc w:val="both"/>
        <w:rPr>
          <w:rFonts w:eastAsia="Times New Roman"/>
          <w:sz w:val="28"/>
          <w:lang w:eastAsia="ru-RU"/>
        </w:rPr>
      </w:pPr>
      <w:r w:rsidRPr="00F75217">
        <w:rPr>
          <w:rFonts w:eastAsia="Times New Roman"/>
          <w:sz w:val="28"/>
          <w:lang w:eastAsia="ru-RU"/>
        </w:rPr>
        <w:t xml:space="preserve">Салют — один из любимых объектов для рисования у детей. Ведь передать его образ совсем несложно, при этом композиции всегда получаются очень </w:t>
      </w:r>
      <w:r w:rsidR="002269E7">
        <w:rPr>
          <w:rFonts w:eastAsia="Times New Roman"/>
          <w:sz w:val="28"/>
          <w:lang w:eastAsia="ru-RU"/>
        </w:rPr>
        <w:t xml:space="preserve">яркими и </w:t>
      </w:r>
      <w:r w:rsidRPr="00F75217">
        <w:rPr>
          <w:rFonts w:eastAsia="Times New Roman"/>
          <w:sz w:val="28"/>
          <w:lang w:eastAsia="ru-RU"/>
        </w:rPr>
        <w:t xml:space="preserve">красочными. Поэтому </w:t>
      </w:r>
      <w:r>
        <w:rPr>
          <w:rFonts w:eastAsia="Times New Roman"/>
          <w:sz w:val="28"/>
          <w:lang w:eastAsia="ru-RU"/>
        </w:rPr>
        <w:t>дети</w:t>
      </w:r>
      <w:r w:rsidRPr="00F75217">
        <w:rPr>
          <w:rFonts w:eastAsia="Times New Roman"/>
          <w:sz w:val="28"/>
          <w:lang w:eastAsia="ru-RU"/>
        </w:rPr>
        <w:t xml:space="preserve"> с удовольст</w:t>
      </w:r>
      <w:r>
        <w:rPr>
          <w:rFonts w:eastAsia="Times New Roman"/>
          <w:sz w:val="28"/>
          <w:lang w:eastAsia="ru-RU"/>
        </w:rPr>
        <w:t xml:space="preserve">вием изображают яркие залпы. </w:t>
      </w:r>
      <w:r w:rsidRPr="00F75217">
        <w:rPr>
          <w:rFonts w:eastAsia="Times New Roman"/>
          <w:sz w:val="28"/>
          <w:lang w:eastAsia="ru-RU"/>
        </w:rPr>
        <w:t>Данная тема будет особенно актуальна в преддверии Дня Победы, когда важно, чтобы ребята усвоили символы этого великого праздника.</w:t>
      </w:r>
    </w:p>
    <w:p w:rsidR="00D608DC" w:rsidRDefault="00F75217" w:rsidP="002269E7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Предлагаем Вам разные техники изображения салюта.</w:t>
      </w:r>
    </w:p>
    <w:p w:rsidR="004C1C0E" w:rsidRPr="004C1C0E" w:rsidRDefault="004C1C0E" w:rsidP="004C1C0E">
      <w:pPr>
        <w:spacing w:line="360" w:lineRule="auto"/>
        <w:rPr>
          <w:sz w:val="28"/>
        </w:rPr>
      </w:pPr>
      <w:r w:rsidRPr="00287D94">
        <w:rPr>
          <w:sz w:val="28"/>
          <w:u w:val="single"/>
        </w:rPr>
        <w:t>Необходимо приготовить</w:t>
      </w:r>
      <w:r>
        <w:rPr>
          <w:sz w:val="28"/>
        </w:rPr>
        <w:t>: гуашь, восковые мелки, жесткая кисть</w:t>
      </w:r>
      <w:r w:rsidR="00287D94">
        <w:rPr>
          <w:sz w:val="28"/>
        </w:rPr>
        <w:t xml:space="preserve">, а также можно использовать нетрадиционные средства (вилка, различные </w:t>
      </w:r>
      <w:proofErr w:type="spellStart"/>
      <w:r w:rsidR="00287D94">
        <w:rPr>
          <w:sz w:val="28"/>
        </w:rPr>
        <w:t>штампики</w:t>
      </w:r>
      <w:proofErr w:type="spellEnd"/>
      <w:r w:rsidR="00287D94">
        <w:rPr>
          <w:sz w:val="28"/>
        </w:rPr>
        <w:t>)</w:t>
      </w:r>
      <w:r>
        <w:rPr>
          <w:sz w:val="28"/>
        </w:rPr>
        <w:t>.</w:t>
      </w:r>
    </w:p>
    <w:p w:rsidR="00340C35" w:rsidRDefault="005141CF" w:rsidP="008937E2">
      <w:pPr>
        <w:spacing w:line="360" w:lineRule="auto"/>
        <w:ind w:firstLine="709"/>
        <w:jc w:val="both"/>
        <w:rPr>
          <w:sz w:val="28"/>
        </w:rPr>
      </w:pPr>
      <w:r w:rsidRPr="005141CF">
        <w:rPr>
          <w:rFonts w:eastAsia="Times New Roman"/>
          <w:sz w:val="28"/>
          <w:lang w:eastAsia="ru-RU"/>
        </w:rPr>
        <w:t>Очень популярным способом является сочетание в работе восковых мелков и краски. Вначале на листе бумаг</w:t>
      </w:r>
      <w:r w:rsidR="002269E7">
        <w:rPr>
          <w:rFonts w:eastAsia="Times New Roman"/>
          <w:sz w:val="28"/>
          <w:lang w:eastAsia="ru-RU"/>
        </w:rPr>
        <w:t>и</w:t>
      </w:r>
      <w:r w:rsidRPr="005141CF">
        <w:rPr>
          <w:rFonts w:eastAsia="Times New Roman"/>
          <w:sz w:val="28"/>
          <w:lang w:eastAsia="ru-RU"/>
        </w:rPr>
        <w:t xml:space="preserve"> восковым карандашом рисуются все объекты (это может быть не только сам салют, но и городской пейзаж), а затем основа равномерно покрывается краской. </w:t>
      </w:r>
      <w:r w:rsidRPr="008937E2">
        <w:rPr>
          <w:sz w:val="28"/>
        </w:rPr>
        <w:t xml:space="preserve">Залпы салюта можно интересно передать методом </w:t>
      </w:r>
      <w:proofErr w:type="gramStart"/>
      <w:r w:rsidRPr="008937E2">
        <w:rPr>
          <w:sz w:val="28"/>
        </w:rPr>
        <w:t>тычка</w:t>
      </w:r>
      <w:proofErr w:type="gramEnd"/>
      <w:r w:rsidRPr="008937E2">
        <w:rPr>
          <w:sz w:val="28"/>
        </w:rPr>
        <w:t xml:space="preserve"> жёсткой полусухой кистью. Сначала на основе тёмного цвета гуашью рисуются тонкие линии, а затем жёсткой кистью обозначаются огни салюта. </w:t>
      </w:r>
    </w:p>
    <w:p w:rsidR="008937E2" w:rsidRDefault="00340C35" w:rsidP="00340C35">
      <w:pPr>
        <w:spacing w:line="360" w:lineRule="auto"/>
        <w:ind w:firstLine="709"/>
        <w:jc w:val="center"/>
        <w:rPr>
          <w:b/>
          <w:sz w:val="28"/>
        </w:rPr>
      </w:pPr>
      <w:r w:rsidRPr="00340C35">
        <w:rPr>
          <w:b/>
          <w:sz w:val="28"/>
        </w:rPr>
        <w:t>Образец</w:t>
      </w:r>
    </w:p>
    <w:p w:rsidR="00287D94" w:rsidRDefault="00287D94" w:rsidP="00287D94">
      <w:pPr>
        <w:spacing w:line="360" w:lineRule="auto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1E8CE912" wp14:editId="1ED609E5">
            <wp:extent cx="2544691" cy="3538330"/>
            <wp:effectExtent l="0" t="0" r="8255" b="5080"/>
            <wp:docPr id="1" name="Рисунок 1" descr="https://sun9-16.userapi.com/c858028/v858028636/1d18ca/fjh-7Z8ky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6.userapi.com/c858028/v858028636/1d18ca/fjh-7Z8kyZ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91" cy="353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144659B4" wp14:editId="69EC1B1D">
            <wp:extent cx="2775682" cy="3542649"/>
            <wp:effectExtent l="0" t="0" r="5715" b="1270"/>
            <wp:docPr id="4" name="Рисунок 4" descr="https://sun9-25.userapi.com/c858028/v858028636/1d1902/UlH3C-4gR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5.userapi.com/c858028/v858028636/1d1902/UlH3C-4gR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089" cy="35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35" w:rsidRPr="00340C35" w:rsidRDefault="00340C35" w:rsidP="00A45EBE">
      <w:pPr>
        <w:spacing w:line="360" w:lineRule="auto"/>
        <w:jc w:val="both"/>
        <w:rPr>
          <w:rFonts w:eastAsia="Times New Roman"/>
          <w:b/>
          <w:sz w:val="28"/>
          <w:lang w:eastAsia="ru-RU"/>
        </w:rPr>
      </w:pPr>
      <w:r>
        <w:rPr>
          <w:rFonts w:eastAsia="Times New Roman"/>
          <w:sz w:val="28"/>
          <w:lang w:eastAsia="ru-RU"/>
        </w:rPr>
        <w:lastRenderedPageBreak/>
        <w:t>Также о</w:t>
      </w:r>
      <w:r w:rsidRPr="00340C35">
        <w:rPr>
          <w:rFonts w:eastAsia="Times New Roman"/>
          <w:sz w:val="28"/>
          <w:lang w:eastAsia="ru-RU"/>
        </w:rPr>
        <w:t>браз салюта можно передать и при помощи обычной вилки</w:t>
      </w:r>
      <w:r w:rsidR="00287D94">
        <w:rPr>
          <w:rFonts w:eastAsia="Times New Roman"/>
          <w:sz w:val="28"/>
          <w:lang w:eastAsia="ru-RU"/>
        </w:rPr>
        <w:t xml:space="preserve"> (лучше пластиковой)</w:t>
      </w:r>
      <w:r w:rsidRPr="00340C35">
        <w:rPr>
          <w:rFonts w:eastAsia="Times New Roman"/>
          <w:sz w:val="28"/>
          <w:lang w:eastAsia="ru-RU"/>
        </w:rPr>
        <w:t>. На неё набирается гуашевая краска, а затем делается оттиск на бумаге. Изображение получится интересным, если скомбинировать несколько цветов.</w:t>
      </w:r>
      <w:r w:rsidRPr="00340C35">
        <w:rPr>
          <w:rFonts w:eastAsia="Times New Roman"/>
          <w:sz w:val="28"/>
          <w:lang w:eastAsia="ru-RU"/>
        </w:rPr>
        <w:br/>
      </w:r>
      <w:r w:rsidR="00A45EBE">
        <w:rPr>
          <w:rFonts w:eastAsia="Times New Roman"/>
          <w:b/>
          <w:sz w:val="28"/>
          <w:lang w:eastAsia="ru-RU"/>
        </w:rPr>
        <w:t xml:space="preserve">                                                          </w:t>
      </w:r>
      <w:r w:rsidRPr="00340C35">
        <w:rPr>
          <w:rFonts w:eastAsia="Times New Roman"/>
          <w:b/>
          <w:sz w:val="28"/>
          <w:lang w:eastAsia="ru-RU"/>
        </w:rPr>
        <w:t>Образец</w:t>
      </w:r>
    </w:p>
    <w:p w:rsidR="00340C35" w:rsidRDefault="00340C35" w:rsidP="00340C35">
      <w:pPr>
        <w:spacing w:line="360" w:lineRule="auto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49A7338C" wp14:editId="2E714FA3">
            <wp:extent cx="2524539" cy="2950608"/>
            <wp:effectExtent l="0" t="0" r="9525" b="2540"/>
            <wp:docPr id="7" name="Рисунок 7" descr="https://sun9-63.userapi.com/c858028/v858028636/1d18e5/RJYS7xN_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63.userapi.com/c858028/v858028636/1d18e5/RJYS7xN_H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3" cy="295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BE" w:rsidRDefault="00340C35" w:rsidP="00340C35">
      <w:pPr>
        <w:spacing w:line="360" w:lineRule="auto"/>
        <w:ind w:firstLine="709"/>
        <w:jc w:val="both"/>
        <w:rPr>
          <w:rFonts w:eastAsia="Times New Roman"/>
          <w:b/>
          <w:sz w:val="28"/>
          <w:lang w:eastAsia="ru-RU"/>
        </w:rPr>
      </w:pPr>
      <w:r w:rsidRPr="00340C35">
        <w:rPr>
          <w:rFonts w:eastAsia="Times New Roman"/>
          <w:sz w:val="28"/>
          <w:lang w:eastAsia="ru-RU"/>
        </w:rPr>
        <w:t xml:space="preserve">Похожий эффект получается, если использовать </w:t>
      </w:r>
      <w:r w:rsidRPr="00FC34FA">
        <w:rPr>
          <w:rFonts w:eastAsia="Times New Roman"/>
          <w:b/>
          <w:sz w:val="28"/>
          <w:lang w:eastAsia="ru-RU"/>
        </w:rPr>
        <w:t>технику штампования</w:t>
      </w:r>
      <w:r w:rsidRPr="00340C35">
        <w:rPr>
          <w:rFonts w:eastAsia="Times New Roman"/>
          <w:sz w:val="28"/>
          <w:lang w:eastAsia="ru-RU"/>
        </w:rPr>
        <w:t>. В качестве инструмента можно использовать самодельную втулку из картона (можно взять втул</w:t>
      </w:r>
      <w:r>
        <w:rPr>
          <w:rFonts w:eastAsia="Times New Roman"/>
          <w:sz w:val="28"/>
          <w:lang w:eastAsia="ru-RU"/>
        </w:rPr>
        <w:t xml:space="preserve">ку от туалетной бумаги) </w:t>
      </w:r>
      <w:r w:rsidRPr="00340C35">
        <w:rPr>
          <w:rFonts w:eastAsia="Times New Roman"/>
          <w:sz w:val="28"/>
          <w:lang w:eastAsia="ru-RU"/>
        </w:rPr>
        <w:t xml:space="preserve">один конец надрезается на множество частей, который затем отгибаются в стороны. Полученный </w:t>
      </w:r>
      <w:proofErr w:type="spellStart"/>
      <w:r w:rsidRPr="00340C35">
        <w:rPr>
          <w:rFonts w:eastAsia="Times New Roman"/>
          <w:sz w:val="28"/>
          <w:lang w:eastAsia="ru-RU"/>
        </w:rPr>
        <w:t>штампик</w:t>
      </w:r>
      <w:proofErr w:type="spellEnd"/>
      <w:r w:rsidRPr="00340C35">
        <w:rPr>
          <w:rFonts w:eastAsia="Times New Roman"/>
          <w:sz w:val="28"/>
          <w:lang w:eastAsia="ru-RU"/>
        </w:rPr>
        <w:t xml:space="preserve"> просто окунается в блюдце с краской — и можно рисовать. Изображение получится особенно эффектным, если одновременно делать отпечатки несколькими такими штампами разного размера.</w:t>
      </w:r>
      <w:r w:rsidR="00A45EBE">
        <w:rPr>
          <w:rFonts w:eastAsia="Times New Roman"/>
          <w:sz w:val="28"/>
          <w:lang w:eastAsia="ru-RU"/>
        </w:rPr>
        <w:t xml:space="preserve"> Необходим большой лист бумаги, потому что получится огромный салют! </w:t>
      </w:r>
      <w:r w:rsidR="00A45EBE">
        <w:rPr>
          <w:rFonts w:eastAsia="Times New Roman"/>
          <w:b/>
          <w:sz w:val="28"/>
          <w:lang w:eastAsia="ru-RU"/>
        </w:rPr>
        <w:t xml:space="preserve">                   </w:t>
      </w:r>
    </w:p>
    <w:p w:rsidR="00F75217" w:rsidRDefault="00340C35" w:rsidP="00A45EBE">
      <w:pPr>
        <w:spacing w:line="360" w:lineRule="auto"/>
        <w:ind w:firstLine="709"/>
        <w:jc w:val="center"/>
        <w:rPr>
          <w:sz w:val="28"/>
        </w:rPr>
      </w:pPr>
      <w:r w:rsidRPr="00340C35">
        <w:rPr>
          <w:rFonts w:eastAsia="Times New Roman"/>
          <w:b/>
          <w:sz w:val="28"/>
          <w:lang w:eastAsia="ru-RU"/>
        </w:rPr>
        <w:t>Образец</w:t>
      </w:r>
      <w:r w:rsidRPr="00340C35">
        <w:rPr>
          <w:rFonts w:eastAsia="Times New Roman"/>
          <w:b/>
          <w:sz w:val="28"/>
          <w:lang w:eastAsia="ru-RU"/>
        </w:rPr>
        <w:br/>
      </w:r>
      <w:r w:rsidR="00A45EBE"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6B7788A8" wp14:editId="63C2729D">
            <wp:extent cx="3011556" cy="2198775"/>
            <wp:effectExtent l="0" t="0" r="0" b="0"/>
            <wp:docPr id="6" name="Рисунок 6" descr="https://sun9-24.userapi.com/c858028/v858028636/1d18ed/xDPf2i9N2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4.userapi.com/c858028/v858028636/1d18ed/xDPf2i9N2H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19" cy="220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35" w:rsidRDefault="00340C35" w:rsidP="00FC34FA">
      <w:pPr>
        <w:spacing w:line="360" w:lineRule="auto"/>
        <w:jc w:val="both"/>
        <w:rPr>
          <w:rFonts w:eastAsia="Times New Roman"/>
          <w:sz w:val="28"/>
          <w:lang w:eastAsia="ru-RU"/>
        </w:rPr>
      </w:pPr>
      <w:r w:rsidRPr="00340C35">
        <w:rPr>
          <w:rFonts w:eastAsia="Times New Roman"/>
          <w:sz w:val="28"/>
          <w:lang w:eastAsia="ru-RU"/>
        </w:rPr>
        <w:lastRenderedPageBreak/>
        <w:t xml:space="preserve">Оказывается, изобразить салют можно и с </w:t>
      </w:r>
      <w:r w:rsidRPr="00FC34FA">
        <w:rPr>
          <w:rFonts w:eastAsia="Times New Roman"/>
          <w:b/>
          <w:sz w:val="28"/>
          <w:lang w:eastAsia="ru-RU"/>
        </w:rPr>
        <w:t>помощью ладошки</w:t>
      </w:r>
      <w:r w:rsidRPr="00340C35">
        <w:rPr>
          <w:rFonts w:eastAsia="Times New Roman"/>
          <w:sz w:val="28"/>
          <w:lang w:eastAsia="ru-RU"/>
        </w:rPr>
        <w:t>. Ладошка окунается в краску, и делается оттиск на основе (лучше использовать ватман или бумагу формата А3). Это будет эпицентр салютного залпа, от которого нужно провести кисточкой линии-лучи.</w:t>
      </w:r>
    </w:p>
    <w:p w:rsidR="00340C35" w:rsidRPr="00340C35" w:rsidRDefault="00340C35" w:rsidP="00340C35">
      <w:pPr>
        <w:spacing w:line="360" w:lineRule="auto"/>
        <w:jc w:val="center"/>
        <w:rPr>
          <w:rFonts w:eastAsia="Times New Roman"/>
          <w:b/>
          <w:sz w:val="28"/>
          <w:lang w:eastAsia="ru-RU"/>
        </w:rPr>
      </w:pPr>
      <w:r w:rsidRPr="00340C35">
        <w:rPr>
          <w:rFonts w:eastAsia="Times New Roman"/>
          <w:b/>
          <w:sz w:val="28"/>
          <w:lang w:eastAsia="ru-RU"/>
        </w:rPr>
        <w:t>Образец</w:t>
      </w:r>
    </w:p>
    <w:p w:rsidR="00340C35" w:rsidRDefault="00340C35" w:rsidP="00340C35">
      <w:pPr>
        <w:spacing w:line="360" w:lineRule="auto"/>
        <w:jc w:val="center"/>
        <w:rPr>
          <w:rFonts w:eastAsia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3F1558" wp14:editId="6122C209">
            <wp:extent cx="3488635" cy="2315143"/>
            <wp:effectExtent l="0" t="0" r="0" b="9525"/>
            <wp:docPr id="5" name="Рисунок 5" descr="https://sun9-54.userapi.com/c858028/v858028636/1d18f4/4up-fvdBG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54.userapi.com/c858028/v858028636/1d18f4/4up-fvdBGr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69" cy="23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FA" w:rsidRDefault="00340C35" w:rsidP="00FC34FA">
      <w:pPr>
        <w:spacing w:line="360" w:lineRule="auto"/>
        <w:jc w:val="both"/>
        <w:rPr>
          <w:rFonts w:eastAsia="Times New Roman"/>
          <w:sz w:val="28"/>
          <w:lang w:eastAsia="ru-RU"/>
        </w:rPr>
      </w:pPr>
      <w:r w:rsidRPr="00340C35">
        <w:rPr>
          <w:rFonts w:eastAsia="Times New Roman"/>
          <w:sz w:val="28"/>
          <w:lang w:eastAsia="ru-RU"/>
        </w:rPr>
        <w:br/>
        <w:t>Рисование смело можно с</w:t>
      </w:r>
      <w:r>
        <w:rPr>
          <w:rFonts w:eastAsia="Times New Roman"/>
          <w:sz w:val="28"/>
          <w:lang w:eastAsia="ru-RU"/>
        </w:rPr>
        <w:t>очетать с аппликацией.</w:t>
      </w:r>
      <w:r w:rsidR="00FC34FA">
        <w:rPr>
          <w:rFonts w:eastAsia="Times New Roman"/>
          <w:sz w:val="28"/>
          <w:lang w:eastAsia="ru-RU"/>
        </w:rPr>
        <w:t xml:space="preserve"> </w:t>
      </w:r>
      <w:r w:rsidRPr="00340C35">
        <w:rPr>
          <w:rFonts w:eastAsia="Times New Roman"/>
          <w:sz w:val="28"/>
          <w:lang w:eastAsia="ru-RU"/>
        </w:rPr>
        <w:t>Так, разноцветные линии изображаются красками или карандашами, а заканчиваются они шариками из цветной бум</w:t>
      </w:r>
      <w:r>
        <w:rPr>
          <w:rFonts w:eastAsia="Times New Roman"/>
          <w:sz w:val="28"/>
          <w:lang w:eastAsia="ru-RU"/>
        </w:rPr>
        <w:t>аги, фольги или пластилина.</w:t>
      </w:r>
    </w:p>
    <w:p w:rsidR="00FC34FA" w:rsidRDefault="00FC34FA" w:rsidP="00FC34FA">
      <w:pPr>
        <w:spacing w:line="360" w:lineRule="auto"/>
        <w:jc w:val="center"/>
        <w:rPr>
          <w:rFonts w:eastAsia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D3711D" wp14:editId="58A74A03">
            <wp:extent cx="2667101" cy="3558209"/>
            <wp:effectExtent l="0" t="0" r="0" b="4445"/>
            <wp:docPr id="3" name="Рисунок 3" descr="https://sun9-30.userapi.com/c858028/v858028636/1d1909/TXa3jP3GN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0.userapi.com/c858028/v858028636/1d1909/TXa3jP3GN8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01" cy="355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0C35">
        <w:rPr>
          <w:rFonts w:eastAsia="Times New Roman"/>
          <w:sz w:val="28"/>
          <w:lang w:eastAsia="ru-RU"/>
        </w:rPr>
        <w:br/>
      </w:r>
    </w:p>
    <w:p w:rsidR="00340C35" w:rsidRDefault="00340C35" w:rsidP="00FC34FA">
      <w:pPr>
        <w:spacing w:line="360" w:lineRule="auto"/>
        <w:jc w:val="center"/>
        <w:rPr>
          <w:rFonts w:eastAsia="Times New Roman"/>
          <w:sz w:val="28"/>
          <w:lang w:eastAsia="ru-RU"/>
        </w:rPr>
      </w:pPr>
      <w:r w:rsidRPr="00340C35">
        <w:rPr>
          <w:rFonts w:eastAsia="Times New Roman"/>
          <w:sz w:val="28"/>
          <w:lang w:eastAsia="ru-RU"/>
        </w:rPr>
        <w:lastRenderedPageBreak/>
        <w:t xml:space="preserve">Салют можно красиво изобразить </w:t>
      </w:r>
      <w:r w:rsidR="00FC34FA">
        <w:rPr>
          <w:rFonts w:eastAsia="Times New Roman"/>
          <w:sz w:val="28"/>
          <w:lang w:eastAsia="ru-RU"/>
        </w:rPr>
        <w:t xml:space="preserve">и </w:t>
      </w:r>
      <w:r w:rsidRPr="00FC34FA">
        <w:rPr>
          <w:rFonts w:eastAsia="Times New Roman"/>
          <w:b/>
          <w:sz w:val="28"/>
          <w:lang w:eastAsia="ru-RU"/>
        </w:rPr>
        <w:t>пластилином</w:t>
      </w:r>
      <w:r>
        <w:rPr>
          <w:rFonts w:eastAsia="Times New Roman"/>
          <w:sz w:val="28"/>
          <w:lang w:eastAsia="ru-RU"/>
        </w:rPr>
        <w:t>.</w:t>
      </w:r>
      <w:bookmarkStart w:id="0" w:name="_GoBack"/>
      <w:bookmarkEnd w:id="0"/>
    </w:p>
    <w:p w:rsidR="00340C35" w:rsidRPr="00340C35" w:rsidRDefault="00340C35" w:rsidP="00340C35">
      <w:pPr>
        <w:spacing w:line="360" w:lineRule="auto"/>
        <w:jc w:val="center"/>
        <w:rPr>
          <w:rFonts w:eastAsia="Times New Roman"/>
          <w:sz w:val="28"/>
          <w:lang w:eastAsia="ru-RU"/>
        </w:rPr>
      </w:pPr>
      <w:r w:rsidRPr="00340C35">
        <w:rPr>
          <w:rFonts w:eastAsia="Times New Roman"/>
          <w:b/>
          <w:sz w:val="28"/>
          <w:lang w:eastAsia="ru-RU"/>
        </w:rPr>
        <w:t>Образец</w:t>
      </w:r>
      <w:r w:rsidRPr="00340C35">
        <w:rPr>
          <w:rFonts w:eastAsia="Times New Roman"/>
          <w:b/>
          <w:sz w:val="28"/>
          <w:lang w:eastAsia="ru-RU"/>
        </w:rPr>
        <w:br/>
      </w:r>
      <w:r>
        <w:rPr>
          <w:rFonts w:eastAsia="Times New Roman"/>
          <w:noProof/>
          <w:sz w:val="28"/>
          <w:lang w:eastAsia="ru-RU"/>
        </w:rPr>
        <w:t xml:space="preserve">        </w:t>
      </w: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6062870" cy="500932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06_Zayceva_Diana_Prazdnichnyy_salyut_relyefnaya_lep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822" cy="50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C35" w:rsidRPr="00340C35" w:rsidSect="002269E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DC"/>
    <w:rsid w:val="001C7C62"/>
    <w:rsid w:val="001F053E"/>
    <w:rsid w:val="002269E7"/>
    <w:rsid w:val="00232658"/>
    <w:rsid w:val="00287D94"/>
    <w:rsid w:val="00340C35"/>
    <w:rsid w:val="003A54D2"/>
    <w:rsid w:val="004C1C0E"/>
    <w:rsid w:val="005141CF"/>
    <w:rsid w:val="008937E2"/>
    <w:rsid w:val="00A45EBE"/>
    <w:rsid w:val="00B469EA"/>
    <w:rsid w:val="00D608DC"/>
    <w:rsid w:val="00F75217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10</cp:revision>
  <dcterms:created xsi:type="dcterms:W3CDTF">2020-04-27T19:17:00Z</dcterms:created>
  <dcterms:modified xsi:type="dcterms:W3CDTF">2020-04-30T18:56:00Z</dcterms:modified>
</cp:coreProperties>
</file>