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Look w:val="0000"/>
      </w:tblPr>
      <w:tblGrid>
        <w:gridCol w:w="4219"/>
        <w:gridCol w:w="3260"/>
        <w:gridCol w:w="2977"/>
      </w:tblGrid>
      <w:tr w:rsidR="00FB1BE0" w:rsidTr="00086F1E">
        <w:tc>
          <w:tcPr>
            <w:tcW w:w="10456" w:type="dxa"/>
            <w:gridSpan w:val="3"/>
          </w:tcPr>
          <w:p w:rsidR="00FB1BE0" w:rsidRDefault="009E447F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BE0" w:rsidRPr="00191376" w:rsidRDefault="004C00F8" w:rsidP="008E786B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C00F8" w:rsidRPr="00191376" w:rsidRDefault="004C00F8" w:rsidP="004C00F8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B17229" w:rsidRDefault="00B17229" w:rsidP="00B17229">
            <w:pPr>
              <w:pStyle w:val="1"/>
              <w:rPr>
                <w:spacing w:val="200"/>
              </w:rPr>
            </w:pPr>
          </w:p>
          <w:p w:rsidR="00FB1BE0" w:rsidRDefault="00FB1BE0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FB1BE0" w:rsidTr="00086F1E">
        <w:tc>
          <w:tcPr>
            <w:tcW w:w="7479" w:type="dxa"/>
            <w:gridSpan w:val="2"/>
          </w:tcPr>
          <w:p w:rsidR="00FB1BE0" w:rsidRDefault="00EA364B" w:rsidP="00317F2A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20.04</w:t>
            </w:r>
            <w:r w:rsidR="0049511F">
              <w:rPr>
                <w:sz w:val="26"/>
              </w:rPr>
              <w:t>.</w:t>
            </w:r>
            <w:r w:rsidR="001337F5">
              <w:rPr>
                <w:sz w:val="26"/>
              </w:rPr>
              <w:t>20</w:t>
            </w:r>
            <w:r w:rsidR="003C211B">
              <w:rPr>
                <w:sz w:val="26"/>
              </w:rPr>
              <w:t>1</w:t>
            </w:r>
            <w:r w:rsidR="008D007C">
              <w:rPr>
                <w:sz w:val="26"/>
              </w:rPr>
              <w:t>6</w:t>
            </w:r>
          </w:p>
        </w:tc>
        <w:tc>
          <w:tcPr>
            <w:tcW w:w="2977" w:type="dxa"/>
          </w:tcPr>
          <w:p w:rsidR="00FB1BE0" w:rsidRDefault="00FB1BE0" w:rsidP="004F172C">
            <w:pPr>
              <w:spacing w:after="840"/>
              <w:rPr>
                <w:sz w:val="26"/>
              </w:rPr>
            </w:pPr>
            <w:r w:rsidRPr="008F0DBD">
              <w:rPr>
                <w:sz w:val="26"/>
              </w:rPr>
              <w:t xml:space="preserve">№ </w:t>
            </w:r>
            <w:r w:rsidR="00317F2A">
              <w:rPr>
                <w:sz w:val="26"/>
              </w:rPr>
              <w:t>01-05</w:t>
            </w:r>
            <w:r w:rsidR="00EA364B">
              <w:rPr>
                <w:sz w:val="26"/>
              </w:rPr>
              <w:t>/283</w:t>
            </w:r>
          </w:p>
        </w:tc>
      </w:tr>
      <w:tr w:rsidR="00086F1E" w:rsidTr="000670C5">
        <w:tblPrEx>
          <w:tblLook w:val="04A0"/>
        </w:tblPrEx>
        <w:trPr>
          <w:trHeight w:val="80"/>
        </w:trPr>
        <w:tc>
          <w:tcPr>
            <w:tcW w:w="4219" w:type="dxa"/>
            <w:hideMark/>
          </w:tcPr>
          <w:p w:rsidR="000670C5" w:rsidRDefault="00086F1E" w:rsidP="000670C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О внесении изменений в приказ департамента образования мэрии города Ярославля от </w:t>
            </w:r>
            <w:r w:rsidRPr="00050088">
              <w:rPr>
                <w:sz w:val="26"/>
                <w:szCs w:val="26"/>
              </w:rPr>
              <w:t>06.05.2015</w:t>
            </w:r>
            <w:r w:rsidR="00EA364B">
              <w:rPr>
                <w:sz w:val="26"/>
                <w:szCs w:val="26"/>
              </w:rPr>
              <w:t xml:space="preserve"> </w:t>
            </w:r>
          </w:p>
          <w:p w:rsidR="00086F1E" w:rsidRDefault="000670C5" w:rsidP="000670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0670C5">
              <w:rPr>
                <w:sz w:val="26"/>
                <w:szCs w:val="26"/>
              </w:rPr>
              <w:t xml:space="preserve"> </w:t>
            </w:r>
            <w:r w:rsidR="00086F1E" w:rsidRPr="00050088">
              <w:rPr>
                <w:sz w:val="26"/>
                <w:szCs w:val="26"/>
              </w:rPr>
              <w:t>01-05/295</w:t>
            </w:r>
          </w:p>
        </w:tc>
        <w:tc>
          <w:tcPr>
            <w:tcW w:w="6237" w:type="dxa"/>
            <w:gridSpan w:val="2"/>
          </w:tcPr>
          <w:p w:rsidR="00086F1E" w:rsidRDefault="00086F1E">
            <w:pPr>
              <w:rPr>
                <w:sz w:val="26"/>
                <w:szCs w:val="26"/>
              </w:rPr>
            </w:pPr>
          </w:p>
        </w:tc>
      </w:tr>
    </w:tbl>
    <w:p w:rsidR="00086F1E" w:rsidRDefault="00086F1E" w:rsidP="00EA364B">
      <w:pPr>
        <w:tabs>
          <w:tab w:val="left" w:pos="0"/>
          <w:tab w:val="left" w:pos="851"/>
          <w:tab w:val="left" w:pos="1134"/>
        </w:tabs>
        <w:spacing w:before="72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обеспечения правомочности </w:t>
      </w:r>
      <w:r w:rsidR="008D007C">
        <w:rPr>
          <w:sz w:val="26"/>
          <w:szCs w:val="26"/>
        </w:rPr>
        <w:t xml:space="preserve">деятельности Координационного </w:t>
      </w:r>
      <w:r w:rsidR="008D007C" w:rsidRPr="008D007C">
        <w:rPr>
          <w:sz w:val="26"/>
          <w:szCs w:val="26"/>
        </w:rPr>
        <w:t>совета по развитию инновационной инфраструктуры муниципальной системы образования</w:t>
      </w:r>
      <w:r w:rsidR="000670C5">
        <w:rPr>
          <w:sz w:val="26"/>
          <w:szCs w:val="26"/>
        </w:rPr>
        <w:t xml:space="preserve">, в связи с переименованием </w:t>
      </w:r>
      <w:r w:rsidR="008D007C">
        <w:rPr>
          <w:sz w:val="26"/>
          <w:szCs w:val="26"/>
        </w:rPr>
        <w:t xml:space="preserve">муниципальных образовательных учреждений, </w:t>
      </w:r>
    </w:p>
    <w:p w:rsidR="00086F1E" w:rsidRDefault="00086F1E" w:rsidP="00EA364B">
      <w:pPr>
        <w:tabs>
          <w:tab w:val="left" w:pos="-2127"/>
          <w:tab w:val="left" w:pos="-1985"/>
          <w:tab w:val="left" w:pos="1134"/>
        </w:tabs>
        <w:spacing w:before="120" w:after="12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DA39AB" w:rsidRDefault="00086F1E" w:rsidP="00DA39AB">
      <w:pPr>
        <w:numPr>
          <w:ilvl w:val="0"/>
          <w:numId w:val="9"/>
        </w:numPr>
        <w:tabs>
          <w:tab w:val="left" w:pos="1134"/>
          <w:tab w:val="left" w:pos="127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приказ департамента образования мэрии города Ярославля от </w:t>
      </w:r>
      <w:r w:rsidR="00EA364B">
        <w:rPr>
          <w:sz w:val="26"/>
          <w:szCs w:val="26"/>
        </w:rPr>
        <w:t>06.05.2015</w:t>
      </w:r>
      <w:r w:rsidR="000670C5">
        <w:rPr>
          <w:sz w:val="26"/>
          <w:szCs w:val="26"/>
        </w:rPr>
        <w:t xml:space="preserve"> </w:t>
      </w:r>
      <w:r w:rsidRPr="008D007C">
        <w:rPr>
          <w:sz w:val="26"/>
          <w:szCs w:val="26"/>
        </w:rPr>
        <w:t xml:space="preserve">№ 01-05/295 «Об инновационной инфраструктуре муниципальной системы образования» </w:t>
      </w:r>
      <w:r w:rsidR="00EA364B">
        <w:rPr>
          <w:sz w:val="26"/>
          <w:szCs w:val="26"/>
        </w:rPr>
        <w:t>след</w:t>
      </w:r>
      <w:r w:rsidR="00DA39AB">
        <w:rPr>
          <w:sz w:val="26"/>
          <w:szCs w:val="26"/>
        </w:rPr>
        <w:t>у</w:t>
      </w:r>
      <w:r w:rsidR="00EA364B">
        <w:rPr>
          <w:sz w:val="26"/>
          <w:szCs w:val="26"/>
        </w:rPr>
        <w:t xml:space="preserve">ющие </w:t>
      </w:r>
      <w:r w:rsidRPr="008D007C">
        <w:rPr>
          <w:sz w:val="26"/>
          <w:szCs w:val="26"/>
        </w:rPr>
        <w:t>изменения</w:t>
      </w:r>
      <w:r w:rsidR="00DA39AB">
        <w:rPr>
          <w:sz w:val="26"/>
          <w:szCs w:val="26"/>
        </w:rPr>
        <w:t>:</w:t>
      </w:r>
    </w:p>
    <w:p w:rsidR="00DA39AB" w:rsidRDefault="00DA39AB" w:rsidP="00DA39AB">
      <w:pPr>
        <w:numPr>
          <w:ilvl w:val="1"/>
          <w:numId w:val="9"/>
        </w:numPr>
        <w:tabs>
          <w:tab w:val="left" w:pos="1134"/>
          <w:tab w:val="left" w:pos="127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86F1E" w:rsidRPr="008D007C">
        <w:rPr>
          <w:sz w:val="26"/>
          <w:szCs w:val="26"/>
        </w:rPr>
        <w:t>риложение 1 «</w:t>
      </w:r>
      <w:r w:rsidR="006017B0" w:rsidRPr="008D007C">
        <w:rPr>
          <w:sz w:val="26"/>
          <w:szCs w:val="26"/>
        </w:rPr>
        <w:t>Положение о порядке формирования и функционирования инновационной инфраструктуры в муниципальной системе образования города Ярославля»</w:t>
      </w:r>
      <w:r>
        <w:rPr>
          <w:sz w:val="26"/>
          <w:szCs w:val="26"/>
        </w:rPr>
        <w:t xml:space="preserve"> изложить в новой редакции (приложение 1).</w:t>
      </w:r>
    </w:p>
    <w:p w:rsidR="00086F1E" w:rsidRPr="008D007C" w:rsidRDefault="00DA39AB" w:rsidP="00DA39AB">
      <w:pPr>
        <w:numPr>
          <w:ilvl w:val="1"/>
          <w:numId w:val="9"/>
        </w:numPr>
        <w:tabs>
          <w:tab w:val="left" w:pos="1134"/>
          <w:tab w:val="left" w:pos="127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6017B0" w:rsidRPr="008D007C">
        <w:rPr>
          <w:sz w:val="26"/>
          <w:szCs w:val="26"/>
        </w:rPr>
        <w:t>2 «Состав координационного совета по развитию инновационной инфраструктуры муниципальной системы образования»</w:t>
      </w:r>
      <w:r>
        <w:rPr>
          <w:sz w:val="26"/>
          <w:szCs w:val="26"/>
        </w:rPr>
        <w:t xml:space="preserve"> изложить в новой редакции</w:t>
      </w:r>
      <w:r w:rsidR="006017B0" w:rsidRPr="008D007C">
        <w:rPr>
          <w:sz w:val="26"/>
          <w:szCs w:val="26"/>
        </w:rPr>
        <w:t xml:space="preserve"> </w:t>
      </w:r>
      <w:r w:rsidR="00086F1E" w:rsidRPr="008D007C">
        <w:rPr>
          <w:sz w:val="26"/>
          <w:szCs w:val="26"/>
        </w:rPr>
        <w:t>(приложение</w:t>
      </w:r>
      <w:r w:rsidR="006017B0" w:rsidRPr="008D007C">
        <w:rPr>
          <w:sz w:val="26"/>
          <w:szCs w:val="26"/>
        </w:rPr>
        <w:t xml:space="preserve"> 2</w:t>
      </w:r>
      <w:r w:rsidR="00086F1E" w:rsidRPr="008D007C">
        <w:rPr>
          <w:sz w:val="26"/>
          <w:szCs w:val="26"/>
        </w:rPr>
        <w:t>).</w:t>
      </w:r>
    </w:p>
    <w:p w:rsidR="00403D99" w:rsidRPr="00086F1E" w:rsidRDefault="00403D99" w:rsidP="00DA39AB">
      <w:pPr>
        <w:numPr>
          <w:ilvl w:val="0"/>
          <w:numId w:val="9"/>
        </w:numPr>
        <w:tabs>
          <w:tab w:val="left" w:pos="1134"/>
          <w:tab w:val="left" w:pos="1276"/>
        </w:tabs>
        <w:ind w:left="0" w:firstLine="851"/>
        <w:jc w:val="both"/>
        <w:rPr>
          <w:sz w:val="26"/>
          <w:szCs w:val="26"/>
        </w:rPr>
      </w:pPr>
      <w:r w:rsidRPr="00086F1E">
        <w:rPr>
          <w:sz w:val="26"/>
          <w:szCs w:val="26"/>
        </w:rPr>
        <w:t>Контроль за исполнением приказа возложить на Ильину Е.А., начальника отдела развития муниципальной системы образования.</w:t>
      </w:r>
    </w:p>
    <w:p w:rsidR="00403D99" w:rsidRPr="001F472A" w:rsidRDefault="00403D99" w:rsidP="001F472A">
      <w:pPr>
        <w:spacing w:line="228" w:lineRule="auto"/>
        <w:jc w:val="both"/>
        <w:rPr>
          <w:sz w:val="26"/>
          <w:szCs w:val="26"/>
        </w:rPr>
      </w:pPr>
    </w:p>
    <w:p w:rsidR="00FD772F" w:rsidRPr="001F472A" w:rsidRDefault="00FD772F" w:rsidP="001F472A">
      <w:pPr>
        <w:spacing w:line="228" w:lineRule="auto"/>
        <w:jc w:val="both"/>
        <w:rPr>
          <w:sz w:val="26"/>
          <w:szCs w:val="26"/>
        </w:rPr>
      </w:pPr>
    </w:p>
    <w:p w:rsidR="00EA364B" w:rsidRDefault="00EA364B" w:rsidP="001F472A">
      <w:pPr>
        <w:spacing w:line="228" w:lineRule="auto"/>
        <w:jc w:val="both"/>
        <w:rPr>
          <w:sz w:val="26"/>
          <w:szCs w:val="26"/>
        </w:rPr>
      </w:pPr>
    </w:p>
    <w:p w:rsidR="00EA364B" w:rsidRDefault="00EA364B" w:rsidP="001F472A">
      <w:pPr>
        <w:spacing w:line="228" w:lineRule="auto"/>
        <w:jc w:val="both"/>
        <w:rPr>
          <w:sz w:val="26"/>
          <w:szCs w:val="26"/>
        </w:rPr>
      </w:pPr>
    </w:p>
    <w:p w:rsidR="00EA364B" w:rsidRDefault="00EA364B" w:rsidP="001F472A">
      <w:pPr>
        <w:spacing w:line="228" w:lineRule="auto"/>
        <w:jc w:val="both"/>
        <w:rPr>
          <w:sz w:val="26"/>
          <w:szCs w:val="26"/>
        </w:rPr>
      </w:pPr>
    </w:p>
    <w:p w:rsidR="00EA364B" w:rsidRDefault="00571AA8" w:rsidP="001F472A">
      <w:pPr>
        <w:spacing w:line="228" w:lineRule="auto"/>
        <w:jc w:val="both"/>
        <w:rPr>
          <w:sz w:val="24"/>
          <w:szCs w:val="24"/>
        </w:rPr>
      </w:pPr>
      <w:r>
        <w:rPr>
          <w:sz w:val="26"/>
          <w:szCs w:val="26"/>
        </w:rPr>
        <w:t>Заместитель д</w:t>
      </w:r>
      <w:r w:rsidR="00191376" w:rsidRPr="001F472A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191376" w:rsidRPr="001F472A">
        <w:rPr>
          <w:sz w:val="26"/>
          <w:szCs w:val="26"/>
        </w:rPr>
        <w:t xml:space="preserve"> департамента</w:t>
      </w:r>
      <w:r w:rsidR="00881D50" w:rsidRPr="001F472A">
        <w:rPr>
          <w:sz w:val="26"/>
          <w:szCs w:val="26"/>
        </w:rPr>
        <w:t xml:space="preserve"> </w:t>
      </w:r>
      <w:r w:rsidR="0096003D" w:rsidRPr="001F472A">
        <w:rPr>
          <w:sz w:val="26"/>
          <w:szCs w:val="26"/>
        </w:rPr>
        <w:t xml:space="preserve"> </w:t>
      </w:r>
      <w:r w:rsidR="001F472A">
        <w:rPr>
          <w:sz w:val="26"/>
          <w:szCs w:val="26"/>
        </w:rPr>
        <w:t xml:space="preserve"> </w:t>
      </w:r>
      <w:r w:rsidR="00881D50" w:rsidRPr="001F472A">
        <w:rPr>
          <w:sz w:val="26"/>
          <w:szCs w:val="26"/>
        </w:rPr>
        <w:tab/>
      </w:r>
      <w:r w:rsidR="005A3D7D" w:rsidRPr="001F472A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               </w:t>
      </w:r>
      <w:r w:rsidR="005A3D7D" w:rsidRPr="001F472A">
        <w:rPr>
          <w:sz w:val="26"/>
          <w:szCs w:val="26"/>
        </w:rPr>
        <w:t xml:space="preserve"> </w:t>
      </w:r>
      <w:r w:rsidR="00EA364B">
        <w:rPr>
          <w:sz w:val="26"/>
          <w:szCs w:val="26"/>
        </w:rPr>
        <w:t xml:space="preserve">  </w:t>
      </w:r>
      <w:r>
        <w:rPr>
          <w:sz w:val="26"/>
          <w:szCs w:val="26"/>
        </w:rPr>
        <w:t>Е.А.Иванова</w:t>
      </w:r>
      <w:r w:rsidR="005A3D7D" w:rsidRPr="001F472A">
        <w:rPr>
          <w:sz w:val="26"/>
          <w:szCs w:val="26"/>
        </w:rPr>
        <w:t xml:space="preserve">                 </w:t>
      </w:r>
      <w:r w:rsidR="00F1384C" w:rsidRPr="001F472A">
        <w:rPr>
          <w:sz w:val="26"/>
          <w:szCs w:val="26"/>
        </w:rPr>
        <w:t xml:space="preserve">             </w:t>
      </w:r>
      <w:r w:rsidR="00971DAA" w:rsidRPr="001F472A">
        <w:rPr>
          <w:sz w:val="26"/>
          <w:szCs w:val="26"/>
        </w:rPr>
        <w:t xml:space="preserve">               </w:t>
      </w:r>
      <w:r w:rsidR="0049511F" w:rsidRPr="001F472A">
        <w:rPr>
          <w:sz w:val="26"/>
          <w:szCs w:val="26"/>
        </w:rPr>
        <w:t xml:space="preserve">               </w:t>
      </w:r>
      <w:r w:rsidR="00971DAA" w:rsidRPr="001F472A">
        <w:rPr>
          <w:sz w:val="26"/>
          <w:szCs w:val="26"/>
        </w:rPr>
        <w:t xml:space="preserve">  </w:t>
      </w:r>
      <w:r w:rsidR="00F1384C" w:rsidRPr="001F472A">
        <w:rPr>
          <w:sz w:val="26"/>
          <w:szCs w:val="26"/>
        </w:rPr>
        <w:t xml:space="preserve"> </w:t>
      </w:r>
      <w:r w:rsidR="00FD772F" w:rsidRPr="001F472A">
        <w:rPr>
          <w:sz w:val="26"/>
          <w:szCs w:val="26"/>
        </w:rPr>
        <w:t xml:space="preserve">       </w:t>
      </w:r>
      <w:r w:rsidR="00881D50" w:rsidRPr="00A65065">
        <w:rPr>
          <w:sz w:val="24"/>
          <w:szCs w:val="24"/>
        </w:rPr>
        <w:tab/>
      </w:r>
    </w:p>
    <w:p w:rsidR="00EA364B" w:rsidRDefault="00EA364B" w:rsidP="001F472A">
      <w:pPr>
        <w:spacing w:line="228" w:lineRule="auto"/>
        <w:jc w:val="both"/>
        <w:rPr>
          <w:sz w:val="24"/>
          <w:szCs w:val="24"/>
        </w:rPr>
      </w:pPr>
    </w:p>
    <w:p w:rsidR="00EA364B" w:rsidRDefault="00EA364B" w:rsidP="001F472A">
      <w:pPr>
        <w:spacing w:line="228" w:lineRule="auto"/>
        <w:jc w:val="both"/>
        <w:rPr>
          <w:sz w:val="24"/>
          <w:szCs w:val="24"/>
        </w:rPr>
      </w:pPr>
    </w:p>
    <w:p w:rsidR="00EA364B" w:rsidRDefault="00EA364B" w:rsidP="001F472A">
      <w:pPr>
        <w:spacing w:line="228" w:lineRule="auto"/>
        <w:jc w:val="both"/>
        <w:rPr>
          <w:sz w:val="24"/>
          <w:szCs w:val="24"/>
        </w:rPr>
      </w:pPr>
    </w:p>
    <w:p w:rsidR="00EA364B" w:rsidRDefault="00EA364B" w:rsidP="001F472A">
      <w:pPr>
        <w:spacing w:line="228" w:lineRule="auto"/>
        <w:jc w:val="both"/>
        <w:rPr>
          <w:sz w:val="24"/>
          <w:szCs w:val="24"/>
        </w:rPr>
      </w:pPr>
    </w:p>
    <w:p w:rsidR="00C02B0E" w:rsidRPr="00A65065" w:rsidRDefault="00881D50" w:rsidP="001F472A">
      <w:pPr>
        <w:spacing w:line="228" w:lineRule="auto"/>
        <w:jc w:val="both"/>
        <w:rPr>
          <w:sz w:val="24"/>
          <w:szCs w:val="24"/>
        </w:rPr>
      </w:pPr>
      <w:r w:rsidRPr="00A65065">
        <w:rPr>
          <w:sz w:val="24"/>
          <w:szCs w:val="24"/>
        </w:rPr>
        <w:tab/>
      </w:r>
      <w:r w:rsidRPr="00A65065">
        <w:rPr>
          <w:sz w:val="24"/>
          <w:szCs w:val="24"/>
        </w:rPr>
        <w:tab/>
      </w:r>
      <w:r w:rsidRPr="00A65065">
        <w:rPr>
          <w:sz w:val="24"/>
          <w:szCs w:val="24"/>
        </w:rPr>
        <w:tab/>
      </w:r>
      <w:r w:rsidR="005A3D7D" w:rsidRPr="00A65065">
        <w:rPr>
          <w:sz w:val="24"/>
          <w:szCs w:val="24"/>
        </w:rPr>
        <w:t xml:space="preserve">    </w:t>
      </w:r>
    </w:p>
    <w:p w:rsidR="001329AD" w:rsidRDefault="00FD772F" w:rsidP="00403D99">
      <w:r>
        <w:t>Ильина Елена Александровна,</w:t>
      </w:r>
    </w:p>
    <w:p w:rsidR="00F8781B" w:rsidRDefault="00F8781B" w:rsidP="00403D99">
      <w:r>
        <w:t>40-51-06</w:t>
      </w:r>
    </w:p>
    <w:p w:rsidR="006017B0" w:rsidRDefault="006017B0" w:rsidP="00403D99"/>
    <w:p w:rsidR="008D007C" w:rsidRDefault="008D007C" w:rsidP="008D007C">
      <w:pPr>
        <w:pStyle w:val="4"/>
        <w:ind w:left="4395"/>
      </w:pPr>
      <w:r>
        <w:lastRenderedPageBreak/>
        <w:t>Приложение  1</w:t>
      </w:r>
    </w:p>
    <w:p w:rsidR="008D007C" w:rsidRPr="00DA39AB" w:rsidRDefault="008D007C" w:rsidP="008D007C">
      <w:pPr>
        <w:pStyle w:val="a9"/>
        <w:spacing w:after="720"/>
        <w:ind w:left="4394"/>
        <w:rPr>
          <w:lang w:val="ru-RU"/>
        </w:rPr>
      </w:pPr>
      <w:r>
        <w:t xml:space="preserve">к приказу департамента образования мэрии города Ярославля от </w:t>
      </w:r>
      <w:r w:rsidR="00DA39AB">
        <w:rPr>
          <w:lang w:val="ru-RU"/>
        </w:rPr>
        <w:t>20.04.2016 № 01-05/283</w:t>
      </w:r>
    </w:p>
    <w:p w:rsidR="008D007C" w:rsidRPr="009A1BEE" w:rsidRDefault="008D007C" w:rsidP="00DA39AB">
      <w:pPr>
        <w:jc w:val="center"/>
        <w:rPr>
          <w:b/>
          <w:sz w:val="26"/>
          <w:szCs w:val="26"/>
        </w:rPr>
      </w:pPr>
      <w:r w:rsidRPr="009A1BEE">
        <w:rPr>
          <w:b/>
          <w:sz w:val="26"/>
          <w:szCs w:val="26"/>
        </w:rPr>
        <w:t>Положение</w:t>
      </w:r>
    </w:p>
    <w:p w:rsidR="008D007C" w:rsidRDefault="008D007C" w:rsidP="00DA39AB">
      <w:pPr>
        <w:jc w:val="center"/>
        <w:rPr>
          <w:b/>
          <w:sz w:val="26"/>
          <w:szCs w:val="26"/>
        </w:rPr>
      </w:pPr>
      <w:r w:rsidRPr="009A1BEE">
        <w:rPr>
          <w:b/>
          <w:sz w:val="26"/>
          <w:szCs w:val="26"/>
        </w:rPr>
        <w:t>о порядке формирования и функционирования инновационной инфраструктуры</w:t>
      </w:r>
    </w:p>
    <w:p w:rsidR="008D007C" w:rsidRPr="009A1BEE" w:rsidRDefault="008D007C" w:rsidP="00DA39AB">
      <w:pPr>
        <w:jc w:val="center"/>
        <w:rPr>
          <w:b/>
          <w:sz w:val="26"/>
          <w:szCs w:val="26"/>
        </w:rPr>
      </w:pPr>
      <w:r w:rsidRPr="009A1BEE">
        <w:rPr>
          <w:b/>
          <w:sz w:val="26"/>
          <w:szCs w:val="26"/>
        </w:rPr>
        <w:t>в муниципальной системе образования города Ярославля</w:t>
      </w:r>
    </w:p>
    <w:p w:rsidR="008D007C" w:rsidRDefault="008D007C" w:rsidP="008D007C">
      <w:pPr>
        <w:rPr>
          <w:sz w:val="24"/>
          <w:szCs w:val="24"/>
        </w:rPr>
      </w:pPr>
    </w:p>
    <w:p w:rsidR="008D007C" w:rsidRPr="009A1BEE" w:rsidRDefault="008D007C" w:rsidP="00DA39AB">
      <w:pPr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9A1BEE">
        <w:rPr>
          <w:b/>
          <w:sz w:val="26"/>
          <w:szCs w:val="26"/>
        </w:rPr>
        <w:t>Общие положения</w:t>
      </w:r>
    </w:p>
    <w:p w:rsidR="008D007C" w:rsidRPr="009A1BEE" w:rsidRDefault="008D007C" w:rsidP="00DA39AB">
      <w:pPr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 xml:space="preserve">Настоящее Положение разработано в соответствии с ФЗ от 29 декабря </w:t>
      </w:r>
      <w:smartTag w:uri="urn:schemas-microsoft-com:office:smarttags" w:element="metricconverter">
        <w:smartTagPr>
          <w:attr w:name="ProductID" w:val="2012 г"/>
        </w:smartTagPr>
        <w:r w:rsidRPr="009A1BEE">
          <w:rPr>
            <w:sz w:val="26"/>
            <w:szCs w:val="26"/>
          </w:rPr>
          <w:t>2012 г</w:t>
        </w:r>
      </w:smartTag>
      <w:r w:rsidRPr="009A1BEE">
        <w:rPr>
          <w:sz w:val="26"/>
          <w:szCs w:val="26"/>
        </w:rPr>
        <w:t>. № 273 – ФЗ «Об образовании в Российской Федерации», Приказом Ми</w:t>
      </w:r>
      <w:r w:rsidR="000670C5">
        <w:rPr>
          <w:sz w:val="26"/>
          <w:szCs w:val="26"/>
        </w:rPr>
        <w:t xml:space="preserve">нистерства образования и науки </w:t>
      </w:r>
      <w:r w:rsidRPr="009A1BEE">
        <w:rPr>
          <w:sz w:val="26"/>
          <w:szCs w:val="26"/>
        </w:rPr>
        <w:t xml:space="preserve">РФ от 23 июля </w:t>
      </w:r>
      <w:smartTag w:uri="urn:schemas-microsoft-com:office:smarttags" w:element="metricconverter">
        <w:smartTagPr>
          <w:attr w:name="ProductID" w:val="2013 г"/>
        </w:smartTagPr>
        <w:r w:rsidRPr="009A1BEE">
          <w:rPr>
            <w:sz w:val="26"/>
            <w:szCs w:val="26"/>
          </w:rPr>
          <w:t>2013 г</w:t>
        </w:r>
      </w:smartTag>
      <w:r w:rsidRPr="009A1BEE">
        <w:rPr>
          <w:sz w:val="26"/>
          <w:szCs w:val="26"/>
        </w:rPr>
        <w:t>. № 611 «Об утверждении порядка формирования и функционирования инновационной инфраструктуры в системе образования».</w:t>
      </w:r>
    </w:p>
    <w:p w:rsidR="008D007C" w:rsidRPr="009A1BEE" w:rsidRDefault="008D007C" w:rsidP="00DA39AB">
      <w:pPr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Настоящее Положение определяет порядок формирования и функционирования инновационной инфраструктуры в муниципальной системе образования города Ярославля (далее инновационная инфраструктура), в том числе ее состав и основные направления деятельности.</w:t>
      </w:r>
    </w:p>
    <w:p w:rsidR="008D007C" w:rsidRPr="009A1BEE" w:rsidRDefault="008D007C" w:rsidP="00DA39AB">
      <w:pPr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Инновационная инфраструктура создается в целях реализации приоритетных направлений государственной политики РФ в сфере образования, обеспечения модернизации и развития муниципальной системы образования (далее МСО</w:t>
      </w:r>
      <w:r w:rsidR="009F6681" w:rsidRPr="009A1BEE">
        <w:rPr>
          <w:sz w:val="26"/>
          <w:szCs w:val="26"/>
        </w:rPr>
        <w:t>), формирования</w:t>
      </w:r>
      <w:r w:rsidRPr="009A1BEE">
        <w:rPr>
          <w:sz w:val="26"/>
          <w:szCs w:val="26"/>
        </w:rPr>
        <w:t xml:space="preserve"> инновационных компетентностей работников МСО.</w:t>
      </w:r>
    </w:p>
    <w:p w:rsidR="008D007C" w:rsidRPr="007D62CF" w:rsidRDefault="008D007C" w:rsidP="00DA39AB">
      <w:pPr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7D62CF">
        <w:rPr>
          <w:sz w:val="26"/>
          <w:szCs w:val="26"/>
        </w:rPr>
        <w:t>Инновационную инфраструктуру МСО составляют муниципальные инновационные площадки (далее МИП), муниципальные ресурсные центры (далее МРЦ), муниципальные стажировочные площа</w:t>
      </w:r>
      <w:r w:rsidR="000670C5">
        <w:rPr>
          <w:sz w:val="26"/>
          <w:szCs w:val="26"/>
        </w:rPr>
        <w:t>дки.</w:t>
      </w:r>
    </w:p>
    <w:p w:rsidR="008D007C" w:rsidRPr="009A1BEE" w:rsidRDefault="008D007C" w:rsidP="00DA39AB">
      <w:pPr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К муниципальным инновационным площадкам относятся образовательные учреждения, реализующие инновационные проекты, направленные на внедрение целенаправленных изменений (новшеств) в образовательную практику.</w:t>
      </w:r>
    </w:p>
    <w:p w:rsidR="008D007C" w:rsidRPr="009A1BEE" w:rsidRDefault="008D007C" w:rsidP="00DA39AB">
      <w:pPr>
        <w:ind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Основными направлениями деятельности МИП являются разработка, апробация и/или внедрение новшеств в МСО, совершенствование механизмов, форм, методов управления образованием на разных уровнях, развитие учебно-методического, организационного обеспечения деятельности образовательных организаций.</w:t>
      </w:r>
    </w:p>
    <w:p w:rsidR="008D007C" w:rsidRPr="009A1BEE" w:rsidRDefault="008D007C" w:rsidP="00DA39AB">
      <w:pPr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Муниципальный ресурсный центр – образовательное учреждение, обеспечивающее методическое, информационное, организационное сопровождение реализации приоритетных направлений и</w:t>
      </w:r>
      <w:r w:rsidR="000670C5">
        <w:rPr>
          <w:sz w:val="26"/>
          <w:szCs w:val="26"/>
        </w:rPr>
        <w:t xml:space="preserve">нновационной деятельности МСО. </w:t>
      </w:r>
      <w:r w:rsidRPr="009A1BEE">
        <w:rPr>
          <w:sz w:val="26"/>
          <w:szCs w:val="26"/>
        </w:rPr>
        <w:t>МРЦ оказывает методическую и консультационную поддержку образовательным организациям МСО в рамках реализуемого направления.</w:t>
      </w:r>
    </w:p>
    <w:p w:rsidR="008D007C" w:rsidRPr="009A1BEE" w:rsidRDefault="008D007C" w:rsidP="00DA39AB">
      <w:pPr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Муницип</w:t>
      </w:r>
      <w:r w:rsidR="000670C5">
        <w:rPr>
          <w:sz w:val="26"/>
          <w:szCs w:val="26"/>
        </w:rPr>
        <w:t>альная стажировочная площадка –</w:t>
      </w:r>
      <w:r w:rsidRPr="009A1BEE">
        <w:rPr>
          <w:sz w:val="26"/>
          <w:szCs w:val="26"/>
        </w:rPr>
        <w:t xml:space="preserve"> временная структура, организованная на базе</w:t>
      </w:r>
      <w:r>
        <w:rPr>
          <w:sz w:val="26"/>
          <w:szCs w:val="26"/>
        </w:rPr>
        <w:t xml:space="preserve"> МОУ «</w:t>
      </w:r>
      <w:r w:rsidRPr="009A1BEE">
        <w:rPr>
          <w:sz w:val="26"/>
          <w:szCs w:val="26"/>
        </w:rPr>
        <w:t>ГЦРО</w:t>
      </w:r>
      <w:r w:rsidR="000670C5">
        <w:rPr>
          <w:sz w:val="26"/>
          <w:szCs w:val="26"/>
        </w:rPr>
        <w:t>»</w:t>
      </w:r>
      <w:r w:rsidRPr="009A1BEE">
        <w:rPr>
          <w:sz w:val="26"/>
          <w:szCs w:val="26"/>
        </w:rPr>
        <w:t>, реализующего программы повышения квалификации руководящих и педагогических работник</w:t>
      </w:r>
      <w:r w:rsidR="000670C5">
        <w:rPr>
          <w:sz w:val="26"/>
          <w:szCs w:val="26"/>
        </w:rPr>
        <w:t xml:space="preserve">ов МСО. </w:t>
      </w:r>
      <w:r w:rsidRPr="009A1BEE">
        <w:rPr>
          <w:sz w:val="26"/>
          <w:szCs w:val="26"/>
        </w:rPr>
        <w:t>Соискателями на присвоение статуса муниципальной стажировочной площадки могут выступать муниципальные образовател</w:t>
      </w:r>
      <w:r w:rsidR="000670C5">
        <w:rPr>
          <w:sz w:val="26"/>
          <w:szCs w:val="26"/>
        </w:rPr>
        <w:t xml:space="preserve">ьные организации, обеспеченные </w:t>
      </w:r>
      <w:r w:rsidRPr="009A1BEE">
        <w:rPr>
          <w:sz w:val="26"/>
          <w:szCs w:val="26"/>
        </w:rPr>
        <w:t xml:space="preserve">высококвалифицированными педагогическим кадрами, современными средствами обучения, позволяющими обеспечить </w:t>
      </w:r>
      <w:r w:rsidR="000670C5">
        <w:rPr>
          <w:sz w:val="26"/>
          <w:szCs w:val="26"/>
        </w:rPr>
        <w:t xml:space="preserve">качественную образовательную и </w:t>
      </w:r>
      <w:r w:rsidRPr="009A1BEE">
        <w:rPr>
          <w:sz w:val="26"/>
          <w:szCs w:val="26"/>
        </w:rPr>
        <w:t>инновационную деятельность.</w:t>
      </w:r>
    </w:p>
    <w:p w:rsidR="008D007C" w:rsidRPr="009A1BEE" w:rsidRDefault="008D007C" w:rsidP="00DA39AB">
      <w:pPr>
        <w:ind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Деятельность стажировочной площадки направлена на формирование и совершенствование профессиональных компет</w:t>
      </w:r>
      <w:r w:rsidR="000670C5">
        <w:rPr>
          <w:sz w:val="26"/>
          <w:szCs w:val="26"/>
        </w:rPr>
        <w:t xml:space="preserve">ентностей стажеров посредством </w:t>
      </w:r>
      <w:r w:rsidRPr="009A1BEE">
        <w:rPr>
          <w:sz w:val="26"/>
          <w:szCs w:val="26"/>
        </w:rPr>
        <w:t>включения их в практи</w:t>
      </w:r>
      <w:r w:rsidR="000670C5">
        <w:rPr>
          <w:sz w:val="26"/>
          <w:szCs w:val="26"/>
        </w:rPr>
        <w:t>ку образовательного учреждения –</w:t>
      </w:r>
      <w:r w:rsidRPr="009A1BEE">
        <w:rPr>
          <w:sz w:val="26"/>
          <w:szCs w:val="26"/>
        </w:rPr>
        <w:t xml:space="preserve"> носителя актуального, инновационного опыта. Деятельность может осуществляться в виде очных и дистанционных по форме проведения мероприятий (в том числе с использованием информационно-коммуникационных технологий).</w:t>
      </w:r>
    </w:p>
    <w:p w:rsidR="008D007C" w:rsidRPr="009A1BEE" w:rsidRDefault="008D007C" w:rsidP="00DA39AB">
      <w:pPr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lastRenderedPageBreak/>
        <w:t>МИП, МРЦ, стажировочные площадки планируют</w:t>
      </w:r>
      <w:r w:rsidR="000670C5">
        <w:rPr>
          <w:sz w:val="26"/>
          <w:szCs w:val="26"/>
        </w:rPr>
        <w:t xml:space="preserve"> свою деятельность </w:t>
      </w:r>
      <w:r w:rsidRPr="009A1BEE">
        <w:rPr>
          <w:sz w:val="26"/>
          <w:szCs w:val="26"/>
        </w:rPr>
        <w:t xml:space="preserve">при необходимости привлекая научных руководителей (консультантов); осуществляют мониторинг реализации проекта; организуют своевременное информационное сопровождение деятельности в рамках проекта; своевременно информируют департамент образования мэрии города Ярославля и </w:t>
      </w:r>
      <w:r w:rsidR="000670C5">
        <w:rPr>
          <w:sz w:val="26"/>
          <w:szCs w:val="26"/>
        </w:rPr>
        <w:t>МОУ «</w:t>
      </w:r>
      <w:r w:rsidRPr="009A1BEE">
        <w:rPr>
          <w:sz w:val="26"/>
          <w:szCs w:val="26"/>
        </w:rPr>
        <w:t>ГЦРО</w:t>
      </w:r>
      <w:r w:rsidR="000670C5">
        <w:rPr>
          <w:sz w:val="26"/>
          <w:szCs w:val="26"/>
        </w:rPr>
        <w:t>»</w:t>
      </w:r>
      <w:r w:rsidRPr="009A1BEE">
        <w:rPr>
          <w:sz w:val="26"/>
          <w:szCs w:val="26"/>
        </w:rPr>
        <w:t xml:space="preserve"> о возникающих проблемах, препятствующих реализации проекта, которые могут привести к невыполнению проекта или плана реализации проекта; ежегодно составляют отчеты о результатах реализации проекта (программы</w:t>
      </w:r>
      <w:r w:rsidRPr="00F85C38">
        <w:rPr>
          <w:i/>
          <w:sz w:val="26"/>
          <w:szCs w:val="26"/>
        </w:rPr>
        <w:t xml:space="preserve">) </w:t>
      </w:r>
      <w:r w:rsidRPr="008D007C">
        <w:rPr>
          <w:sz w:val="26"/>
          <w:szCs w:val="26"/>
        </w:rPr>
        <w:t>и размеща</w:t>
      </w:r>
      <w:r w:rsidR="000670C5">
        <w:rPr>
          <w:sz w:val="26"/>
          <w:szCs w:val="26"/>
        </w:rPr>
        <w:t xml:space="preserve">ют </w:t>
      </w:r>
      <w:r w:rsidRPr="008D007C">
        <w:rPr>
          <w:sz w:val="26"/>
          <w:szCs w:val="26"/>
        </w:rPr>
        <w:t>их на сайте своей образовательной организации в разделе «Инновационная деятельность».</w:t>
      </w:r>
    </w:p>
    <w:p w:rsidR="008D007C" w:rsidRPr="009A1BEE" w:rsidRDefault="008D007C" w:rsidP="00DA39AB">
      <w:pPr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Образовательные организации осуществляют инновационную деятельность по одному или нескольким направлениям как в рамках инновационных проектов, выполняемых по заданию департамента образования мэрии города Ярос</w:t>
      </w:r>
      <w:r w:rsidR="000670C5">
        <w:rPr>
          <w:sz w:val="26"/>
          <w:szCs w:val="26"/>
        </w:rPr>
        <w:t xml:space="preserve">лавля (далее департамент), так и </w:t>
      </w:r>
      <w:r w:rsidRPr="009A1BEE">
        <w:rPr>
          <w:sz w:val="26"/>
          <w:szCs w:val="26"/>
        </w:rPr>
        <w:t>по инициативно разработанным проектам.</w:t>
      </w:r>
    </w:p>
    <w:p w:rsidR="008D007C" w:rsidRPr="00286749" w:rsidRDefault="008D007C" w:rsidP="00DA39AB">
      <w:pPr>
        <w:ind w:firstLine="851"/>
        <w:jc w:val="both"/>
        <w:rPr>
          <w:sz w:val="26"/>
          <w:szCs w:val="26"/>
        </w:rPr>
      </w:pPr>
      <w:r w:rsidRPr="00286749">
        <w:rPr>
          <w:sz w:val="26"/>
          <w:szCs w:val="26"/>
        </w:rPr>
        <w:t>Статус МИП, МРЦ, стажировочных площадок присваивается образовательным организациям</w:t>
      </w:r>
      <w:r>
        <w:rPr>
          <w:i/>
          <w:color w:val="00CCFF"/>
          <w:sz w:val="26"/>
          <w:szCs w:val="26"/>
        </w:rPr>
        <w:t xml:space="preserve"> </w:t>
      </w:r>
      <w:r w:rsidRPr="008D007C">
        <w:rPr>
          <w:sz w:val="26"/>
          <w:szCs w:val="26"/>
        </w:rPr>
        <w:t>(далее ОО)</w:t>
      </w:r>
      <w:r w:rsidRPr="00197662">
        <w:rPr>
          <w:i/>
          <w:color w:val="00CCFF"/>
          <w:sz w:val="26"/>
          <w:szCs w:val="26"/>
        </w:rPr>
        <w:t xml:space="preserve"> </w:t>
      </w:r>
      <w:r w:rsidRPr="00286749">
        <w:rPr>
          <w:sz w:val="26"/>
          <w:szCs w:val="26"/>
        </w:rPr>
        <w:t>по итогам конкурсного отбора.</w:t>
      </w:r>
    </w:p>
    <w:p w:rsidR="008D007C" w:rsidRDefault="008D007C" w:rsidP="00DA39AB">
      <w:pPr>
        <w:ind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1.10. Присвоение образовательным учреждениям статуса МИП, МРЦ или стажировочной площадки не влечет за собой изменения типа и вида образовательного у</w:t>
      </w:r>
      <w:r w:rsidR="000670C5">
        <w:rPr>
          <w:sz w:val="26"/>
          <w:szCs w:val="26"/>
        </w:rPr>
        <w:t>чреждения, его организационно-</w:t>
      </w:r>
      <w:r w:rsidRPr="009A1BEE">
        <w:rPr>
          <w:sz w:val="26"/>
          <w:szCs w:val="26"/>
        </w:rPr>
        <w:t>правовой формы.</w:t>
      </w:r>
    </w:p>
    <w:p w:rsidR="008D007C" w:rsidRPr="009A1BEE" w:rsidRDefault="008D007C" w:rsidP="00DA39AB">
      <w:pPr>
        <w:ind w:firstLine="851"/>
        <w:jc w:val="both"/>
        <w:rPr>
          <w:sz w:val="26"/>
          <w:szCs w:val="26"/>
        </w:rPr>
      </w:pPr>
    </w:p>
    <w:p w:rsidR="008D007C" w:rsidRPr="009A1BEE" w:rsidRDefault="008D007C" w:rsidP="00DA39AB">
      <w:pPr>
        <w:ind w:firstLine="851"/>
        <w:jc w:val="both"/>
        <w:rPr>
          <w:b/>
          <w:sz w:val="26"/>
          <w:szCs w:val="26"/>
        </w:rPr>
      </w:pPr>
      <w:r w:rsidRPr="009A1BEE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Pr="009A1BEE">
        <w:rPr>
          <w:b/>
          <w:sz w:val="26"/>
          <w:szCs w:val="26"/>
        </w:rPr>
        <w:t>Управление деятельностью инновационной инфраструктуры</w:t>
      </w:r>
    </w:p>
    <w:p w:rsidR="008D007C" w:rsidRPr="009A1BEE" w:rsidRDefault="008D007C" w:rsidP="00DA39AB">
      <w:pPr>
        <w:ind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2.1. Департамент определяет стратегию развития инновационной инфраструктуры МСО.</w:t>
      </w:r>
    </w:p>
    <w:p w:rsidR="008D007C" w:rsidRPr="009A1BEE" w:rsidRDefault="008D007C" w:rsidP="00DA39AB">
      <w:pPr>
        <w:ind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2.2. В целях формирования и функционирования инновационной инфраструктуры при Департаменте создается координационный совет по развитию инновационной инфраструктуры МСО (далее координационный совет), состав которого утверждается приказом департамента. В координационный совет входят представители де</w:t>
      </w:r>
      <w:r>
        <w:rPr>
          <w:sz w:val="26"/>
          <w:szCs w:val="26"/>
        </w:rPr>
        <w:t xml:space="preserve">партамента, </w:t>
      </w:r>
      <w:r w:rsidR="000670C5">
        <w:rPr>
          <w:sz w:val="26"/>
          <w:szCs w:val="26"/>
        </w:rPr>
        <w:t>МОУ «</w:t>
      </w:r>
      <w:r w:rsidRPr="00286749">
        <w:rPr>
          <w:sz w:val="26"/>
          <w:szCs w:val="26"/>
        </w:rPr>
        <w:t>ГЦРО</w:t>
      </w:r>
      <w:r w:rsidR="000670C5">
        <w:rPr>
          <w:sz w:val="26"/>
          <w:szCs w:val="26"/>
        </w:rPr>
        <w:t>»</w:t>
      </w:r>
      <w:r w:rsidRPr="00286749">
        <w:rPr>
          <w:sz w:val="26"/>
          <w:szCs w:val="26"/>
        </w:rPr>
        <w:t>,</w:t>
      </w:r>
      <w:r w:rsidRPr="009A1BEE">
        <w:rPr>
          <w:sz w:val="26"/>
          <w:szCs w:val="26"/>
        </w:rPr>
        <w:t xml:space="preserve"> общественного совета по развитию муниципальной системы образования, образовательных и научных организаций, осуществляющих деятельност</w:t>
      </w:r>
      <w:r w:rsidR="000670C5">
        <w:rPr>
          <w:sz w:val="26"/>
          <w:szCs w:val="26"/>
        </w:rPr>
        <w:t xml:space="preserve">ь в сфере образования. </w:t>
      </w:r>
      <w:r w:rsidRPr="009A1BEE">
        <w:rPr>
          <w:sz w:val="26"/>
          <w:szCs w:val="26"/>
        </w:rPr>
        <w:t>Состав координационного совета утверждается приказом департамента.</w:t>
      </w:r>
    </w:p>
    <w:p w:rsidR="008D007C" w:rsidRPr="009A1BEE" w:rsidRDefault="008D007C" w:rsidP="00DA39AB">
      <w:pPr>
        <w:ind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2.3. Координационный совет:</w:t>
      </w:r>
    </w:p>
    <w:p w:rsidR="000670C5" w:rsidRDefault="008D007C" w:rsidP="000670C5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определяет основные направления деятельности МИП, МРЦ и стажировочных площадок;</w:t>
      </w:r>
    </w:p>
    <w:p w:rsidR="008D007C" w:rsidRPr="009A1BEE" w:rsidRDefault="008D007C" w:rsidP="000670C5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готовит предложения по критериям эффективности реализации инновационных проектов, использованию результатов деятельности МИП и МРЦ в МСО;</w:t>
      </w:r>
    </w:p>
    <w:p w:rsidR="008D007C" w:rsidRPr="009A1BEE" w:rsidRDefault="008D007C" w:rsidP="000670C5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формирует предложения о присвоении образовательным учреждениям статуса МИП, МРЦ, стажировочной площадки</w:t>
      </w:r>
      <w:r w:rsidR="000670C5">
        <w:rPr>
          <w:sz w:val="26"/>
          <w:szCs w:val="26"/>
        </w:rPr>
        <w:t>;</w:t>
      </w:r>
    </w:p>
    <w:p w:rsidR="000670C5" w:rsidRDefault="008D007C" w:rsidP="000670C5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рассматривает вопросы о досрочном прекращении действия статуса М</w:t>
      </w:r>
      <w:r w:rsidR="000670C5">
        <w:rPr>
          <w:sz w:val="26"/>
          <w:szCs w:val="26"/>
        </w:rPr>
        <w:t>ИП, МРЦ, стажировочной площадки;</w:t>
      </w:r>
    </w:p>
    <w:p w:rsidR="008D007C" w:rsidRPr="009A1BEE" w:rsidRDefault="008D007C" w:rsidP="000670C5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рассматривает ежегодный аналитический отчет о результатах деятельности МИП, МРЦ, стажировочных площадок и развития инновационной инфраструктуры;</w:t>
      </w:r>
    </w:p>
    <w:p w:rsidR="008D007C" w:rsidRPr="009A1BEE" w:rsidRDefault="008D007C" w:rsidP="000670C5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формирует предложения по обновлению нормативно-правовой базы формирования и функционирования инновационной инфраструктуры;</w:t>
      </w:r>
    </w:p>
    <w:p w:rsidR="008D007C" w:rsidRPr="009A1BEE" w:rsidRDefault="008D007C" w:rsidP="000670C5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информирует общественность о реализуемых инновационных проектах в МСО.</w:t>
      </w:r>
    </w:p>
    <w:p w:rsidR="008D007C" w:rsidRPr="009A1BEE" w:rsidRDefault="008D007C" w:rsidP="00DA39AB">
      <w:pPr>
        <w:ind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2.4. Основной формой деятельности координационного совета являются заседания, которые проводятся по мере необходимости, но не реже одного раза в полугодие. Координационный совет вправе осуществлять свои полномочия, если на его заседаниях присутствует не менее 2/3 от списочного состава.</w:t>
      </w:r>
    </w:p>
    <w:p w:rsidR="008D007C" w:rsidRPr="009A1BEE" w:rsidRDefault="008D007C" w:rsidP="00DA39AB">
      <w:pPr>
        <w:ind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2.5. Решения координационного совета принимаются простым большинством голосов присутствующих на заседании. Решения координационного совета оформляются протоколами, которые подписываются всеми членами координационного совета, присутствующими на заседании. В протоколах указывается особое мнение членов координационного совета (при его наличии).</w:t>
      </w:r>
    </w:p>
    <w:p w:rsidR="008D007C" w:rsidRPr="009A1BEE" w:rsidRDefault="008D007C" w:rsidP="00DA39AB">
      <w:pPr>
        <w:ind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lastRenderedPageBreak/>
        <w:t>При равенстве голосов членов координационного совета решающим является голос председателя координационного совета, а</w:t>
      </w:r>
      <w:r w:rsidR="000670C5">
        <w:rPr>
          <w:sz w:val="26"/>
          <w:szCs w:val="26"/>
        </w:rPr>
        <w:t xml:space="preserve"> при отсутствии председателя – </w:t>
      </w:r>
      <w:r w:rsidRPr="009A1BEE">
        <w:rPr>
          <w:sz w:val="26"/>
          <w:szCs w:val="26"/>
        </w:rPr>
        <w:t>его заместителя, председательствующего на заседании.</w:t>
      </w:r>
    </w:p>
    <w:p w:rsidR="008D007C" w:rsidRPr="009A1BEE" w:rsidRDefault="008D007C" w:rsidP="00DA39AB">
      <w:pPr>
        <w:ind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 xml:space="preserve">2.6. Конкурсные процедуры отбора претендентов (продление) статуса МИП, МРЦ, стажировочной площадки организует </w:t>
      </w:r>
      <w:r w:rsidR="000670C5">
        <w:rPr>
          <w:sz w:val="26"/>
          <w:szCs w:val="26"/>
        </w:rPr>
        <w:t>МОУ «</w:t>
      </w:r>
      <w:r w:rsidRPr="009A1BEE">
        <w:rPr>
          <w:sz w:val="26"/>
          <w:szCs w:val="26"/>
        </w:rPr>
        <w:t>ГЦРО</w:t>
      </w:r>
      <w:r w:rsidR="000670C5">
        <w:rPr>
          <w:sz w:val="26"/>
          <w:szCs w:val="26"/>
        </w:rPr>
        <w:t>»</w:t>
      </w:r>
      <w:r w:rsidRPr="009A1BEE">
        <w:rPr>
          <w:sz w:val="26"/>
          <w:szCs w:val="26"/>
        </w:rPr>
        <w:t>.</w:t>
      </w:r>
    </w:p>
    <w:p w:rsidR="008D007C" w:rsidRPr="009A1BEE" w:rsidRDefault="008D007C" w:rsidP="00DA39AB">
      <w:pPr>
        <w:ind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2.7. Ежегодно департамент утверждает перечень образовательных организаций, входящих в инновационную инфраструктуру.</w:t>
      </w:r>
    </w:p>
    <w:p w:rsidR="008D007C" w:rsidRDefault="008D007C" w:rsidP="00DA39AB">
      <w:pPr>
        <w:ind w:firstLine="851"/>
        <w:jc w:val="both"/>
        <w:rPr>
          <w:color w:val="00CCFF"/>
          <w:sz w:val="26"/>
          <w:szCs w:val="26"/>
        </w:rPr>
      </w:pPr>
      <w:r w:rsidRPr="009A1BEE">
        <w:rPr>
          <w:sz w:val="26"/>
          <w:szCs w:val="26"/>
        </w:rPr>
        <w:t xml:space="preserve">2.8. </w:t>
      </w:r>
      <w:r w:rsidR="000670C5">
        <w:rPr>
          <w:sz w:val="26"/>
          <w:szCs w:val="26"/>
        </w:rPr>
        <w:t>МОУ «</w:t>
      </w:r>
      <w:r w:rsidRPr="009A1BEE">
        <w:rPr>
          <w:sz w:val="26"/>
          <w:szCs w:val="26"/>
        </w:rPr>
        <w:t>ГЦРО</w:t>
      </w:r>
      <w:r w:rsidR="000670C5">
        <w:rPr>
          <w:sz w:val="26"/>
          <w:szCs w:val="26"/>
        </w:rPr>
        <w:t>»</w:t>
      </w:r>
      <w:r w:rsidRPr="009A1BEE">
        <w:rPr>
          <w:sz w:val="26"/>
          <w:szCs w:val="26"/>
        </w:rPr>
        <w:t xml:space="preserve"> осуществляет методическое, информационное сопровождение, мониторинг текущей деятельности</w:t>
      </w:r>
      <w:r>
        <w:rPr>
          <w:sz w:val="26"/>
          <w:szCs w:val="26"/>
        </w:rPr>
        <w:t xml:space="preserve"> </w:t>
      </w:r>
      <w:r w:rsidRPr="008D007C">
        <w:rPr>
          <w:sz w:val="26"/>
          <w:szCs w:val="26"/>
        </w:rPr>
        <w:t>(через сайт ОО</w:t>
      </w:r>
      <w:r w:rsidRPr="008D007C">
        <w:rPr>
          <w:i/>
          <w:sz w:val="26"/>
          <w:szCs w:val="26"/>
        </w:rPr>
        <w:t>)</w:t>
      </w:r>
      <w:r w:rsidRPr="008D007C">
        <w:rPr>
          <w:sz w:val="26"/>
          <w:szCs w:val="26"/>
        </w:rPr>
        <w:t xml:space="preserve"> </w:t>
      </w:r>
      <w:r w:rsidRPr="009A1BEE">
        <w:rPr>
          <w:sz w:val="26"/>
          <w:szCs w:val="26"/>
        </w:rPr>
        <w:t>МИП, МРЦ, стажировочных площадок</w:t>
      </w:r>
      <w:r w:rsidR="00DA39AB">
        <w:rPr>
          <w:sz w:val="26"/>
          <w:szCs w:val="26"/>
        </w:rPr>
        <w:t>.</w:t>
      </w:r>
    </w:p>
    <w:p w:rsidR="008D007C" w:rsidRPr="00E16E90" w:rsidRDefault="008D007C" w:rsidP="00DA39AB">
      <w:pPr>
        <w:ind w:firstLine="851"/>
        <w:jc w:val="both"/>
        <w:rPr>
          <w:color w:val="00CCFF"/>
          <w:sz w:val="26"/>
          <w:szCs w:val="26"/>
        </w:rPr>
      </w:pPr>
    </w:p>
    <w:p w:rsidR="008D007C" w:rsidRPr="009A1BEE" w:rsidRDefault="008D007C" w:rsidP="00DA39AB">
      <w:pPr>
        <w:numPr>
          <w:ilvl w:val="0"/>
          <w:numId w:val="12"/>
        </w:numPr>
        <w:ind w:left="0" w:firstLine="851"/>
        <w:jc w:val="both"/>
        <w:rPr>
          <w:b/>
          <w:sz w:val="26"/>
          <w:szCs w:val="26"/>
        </w:rPr>
      </w:pPr>
      <w:r w:rsidRPr="009A1BEE">
        <w:rPr>
          <w:b/>
          <w:sz w:val="26"/>
          <w:szCs w:val="26"/>
        </w:rPr>
        <w:t>Порядок присвоения и прекращения действия статуса МИП, МРЦ, стажировочной площадки</w:t>
      </w:r>
    </w:p>
    <w:p w:rsidR="008D007C" w:rsidRDefault="008D007C" w:rsidP="00DA39AB">
      <w:pPr>
        <w:numPr>
          <w:ilvl w:val="1"/>
          <w:numId w:val="16"/>
        </w:numPr>
        <w:ind w:left="0"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Статус МИП, МРЦ, стажировочной площадки присва</w:t>
      </w:r>
      <w:r w:rsidR="000670C5">
        <w:rPr>
          <w:sz w:val="26"/>
          <w:szCs w:val="26"/>
        </w:rPr>
        <w:t xml:space="preserve">ивается приказом департамента </w:t>
      </w:r>
      <w:r w:rsidRPr="009A1BEE">
        <w:rPr>
          <w:sz w:val="26"/>
          <w:szCs w:val="26"/>
        </w:rPr>
        <w:t>на основе предложений координационного совета по результатам конкурсного отбора.</w:t>
      </w:r>
    </w:p>
    <w:p w:rsidR="008D007C" w:rsidRPr="008D007C" w:rsidRDefault="008D007C" w:rsidP="00DA39AB">
      <w:pPr>
        <w:numPr>
          <w:ilvl w:val="1"/>
          <w:numId w:val="16"/>
        </w:numPr>
        <w:ind w:left="0" w:firstLine="851"/>
        <w:jc w:val="both"/>
        <w:rPr>
          <w:sz w:val="26"/>
          <w:szCs w:val="26"/>
        </w:rPr>
      </w:pPr>
      <w:r w:rsidRPr="00286749">
        <w:rPr>
          <w:sz w:val="26"/>
          <w:szCs w:val="26"/>
        </w:rPr>
        <w:t>Конкурсный отбор проводится в сроки, установленные департаментом.</w:t>
      </w:r>
      <w:r>
        <w:rPr>
          <w:sz w:val="26"/>
          <w:szCs w:val="26"/>
        </w:rPr>
        <w:t xml:space="preserve"> </w:t>
      </w:r>
      <w:r w:rsidR="000670C5">
        <w:rPr>
          <w:sz w:val="26"/>
          <w:szCs w:val="26"/>
        </w:rPr>
        <w:t xml:space="preserve">Конкурс </w:t>
      </w:r>
      <w:r w:rsidRPr="008D007C">
        <w:rPr>
          <w:sz w:val="26"/>
          <w:szCs w:val="26"/>
        </w:rPr>
        <w:t>проводится в 2 этапа: 1 этап – заочный (заявка, текст проекта); 2 этап – очный (публичная защита проекта).</w:t>
      </w:r>
    </w:p>
    <w:p w:rsidR="008D007C" w:rsidRPr="009A1BEE" w:rsidRDefault="008D007C" w:rsidP="00DA39AB">
      <w:pPr>
        <w:numPr>
          <w:ilvl w:val="1"/>
          <w:numId w:val="16"/>
        </w:numPr>
        <w:ind w:left="0" w:firstLine="851"/>
        <w:jc w:val="both"/>
        <w:rPr>
          <w:sz w:val="26"/>
          <w:szCs w:val="26"/>
        </w:rPr>
      </w:pPr>
      <w:r w:rsidRPr="008D007C">
        <w:rPr>
          <w:sz w:val="26"/>
          <w:szCs w:val="26"/>
        </w:rPr>
        <w:t>К участию в конкурсе допускаются муниципальные образовательные организации, представившие проект.</w:t>
      </w:r>
      <w:r>
        <w:rPr>
          <w:sz w:val="26"/>
          <w:szCs w:val="26"/>
        </w:rPr>
        <w:t xml:space="preserve"> </w:t>
      </w:r>
      <w:r w:rsidRPr="009A1BEE">
        <w:rPr>
          <w:sz w:val="26"/>
          <w:szCs w:val="26"/>
        </w:rPr>
        <w:t>Для участия в конкурсе образовательные организации представляют заявку и проект.</w:t>
      </w:r>
    </w:p>
    <w:p w:rsidR="008D007C" w:rsidRPr="009A1BEE" w:rsidRDefault="008D007C" w:rsidP="00DA39AB">
      <w:pPr>
        <w:pStyle w:val="ac"/>
        <w:spacing w:before="0" w:beforeAutospacing="0" w:after="0" w:line="240" w:lineRule="auto"/>
        <w:ind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Заявка на присвоение статуса МИП, МРЦ, стажировочной площадки должна содержать:</w:t>
      </w:r>
    </w:p>
    <w:p w:rsidR="008D007C" w:rsidRPr="009A1BEE" w:rsidRDefault="008D007C" w:rsidP="00DA39AB">
      <w:pPr>
        <w:pStyle w:val="ac"/>
        <w:numPr>
          <w:ilvl w:val="0"/>
          <w:numId w:val="14"/>
        </w:numPr>
        <w:tabs>
          <w:tab w:val="left" w:pos="1134"/>
        </w:tabs>
        <w:spacing w:before="0" w:beforeAutospacing="0" w:after="0" w:line="240" w:lineRule="auto"/>
        <w:ind w:left="0"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наименование инновационного проекта;</w:t>
      </w:r>
    </w:p>
    <w:p w:rsidR="008D007C" w:rsidRPr="009A1BEE" w:rsidRDefault="008D007C" w:rsidP="00DA39AB">
      <w:pPr>
        <w:pStyle w:val="ac"/>
        <w:numPr>
          <w:ilvl w:val="0"/>
          <w:numId w:val="14"/>
        </w:numPr>
        <w:tabs>
          <w:tab w:val="left" w:pos="1134"/>
        </w:tabs>
        <w:spacing w:before="0" w:beforeAutospacing="0" w:after="0" w:line="240" w:lineRule="auto"/>
        <w:ind w:left="0"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организационную форму осуществления инновационной деятельности: МИП, МРЦ или стажировочная площадка;</w:t>
      </w:r>
    </w:p>
    <w:p w:rsidR="008D007C" w:rsidRPr="009A1BEE" w:rsidRDefault="008D007C" w:rsidP="00DA39AB">
      <w:pPr>
        <w:pStyle w:val="ac"/>
        <w:numPr>
          <w:ilvl w:val="0"/>
          <w:numId w:val="14"/>
        </w:numPr>
        <w:tabs>
          <w:tab w:val="left" w:pos="1134"/>
        </w:tabs>
        <w:spacing w:before="0" w:beforeAutospacing="0" w:after="0" w:line="240" w:lineRule="auto"/>
        <w:ind w:left="0"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наименование и место нахождения организации-соискателя (юридический и фактический адреса, контактные телефоны, адрес электронной почты и официального сайта);</w:t>
      </w:r>
    </w:p>
    <w:p w:rsidR="008D007C" w:rsidRPr="009A1BEE" w:rsidRDefault="008D007C" w:rsidP="00DA39AB">
      <w:pPr>
        <w:pStyle w:val="ac"/>
        <w:numPr>
          <w:ilvl w:val="0"/>
          <w:numId w:val="14"/>
        </w:numPr>
        <w:tabs>
          <w:tab w:val="left" w:pos="1134"/>
        </w:tabs>
        <w:spacing w:before="0" w:beforeAutospacing="0" w:after="0" w:line="240" w:lineRule="auto"/>
        <w:ind w:left="0"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опыт инновационной деятельности;</w:t>
      </w:r>
    </w:p>
    <w:p w:rsidR="008D007C" w:rsidRPr="009A1BEE" w:rsidRDefault="008D007C" w:rsidP="00DA39AB">
      <w:pPr>
        <w:pStyle w:val="ac"/>
        <w:numPr>
          <w:ilvl w:val="0"/>
          <w:numId w:val="14"/>
        </w:numPr>
        <w:tabs>
          <w:tab w:val="left" w:pos="1134"/>
        </w:tabs>
        <w:spacing w:before="0" w:beforeAutospacing="0" w:after="0" w:line="240" w:lineRule="auto"/>
        <w:ind w:left="0"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сведения о научных руководителях, консультантах (при их наличии);</w:t>
      </w:r>
    </w:p>
    <w:p w:rsidR="008D007C" w:rsidRPr="009A1BEE" w:rsidRDefault="008D007C" w:rsidP="00DA39AB">
      <w:pPr>
        <w:pStyle w:val="ac"/>
        <w:numPr>
          <w:ilvl w:val="0"/>
          <w:numId w:val="14"/>
        </w:numPr>
        <w:tabs>
          <w:tab w:val="left" w:pos="1134"/>
        </w:tabs>
        <w:spacing w:before="0" w:beforeAutospacing="0" w:after="0" w:line="240" w:lineRule="auto"/>
        <w:ind w:left="0"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обоснование актуальности проекта;</w:t>
      </w:r>
    </w:p>
    <w:p w:rsidR="008D007C" w:rsidRPr="009A1BEE" w:rsidRDefault="008D007C" w:rsidP="00DA39AB">
      <w:pPr>
        <w:pStyle w:val="ac"/>
        <w:numPr>
          <w:ilvl w:val="0"/>
          <w:numId w:val="14"/>
        </w:numPr>
        <w:tabs>
          <w:tab w:val="left" w:pos="1134"/>
        </w:tabs>
        <w:spacing w:before="0" w:beforeAutospacing="0" w:after="0" w:line="240" w:lineRule="auto"/>
        <w:ind w:left="0"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цели, задачи и основную идею (идеи) предлагаемого проекта (программы), обоснование его значимости для развития муниципальной системы образования;</w:t>
      </w:r>
    </w:p>
    <w:p w:rsidR="008D007C" w:rsidRPr="009A1BEE" w:rsidRDefault="008D007C" w:rsidP="00DA39AB">
      <w:pPr>
        <w:pStyle w:val="ac"/>
        <w:numPr>
          <w:ilvl w:val="0"/>
          <w:numId w:val="14"/>
        </w:numPr>
        <w:tabs>
          <w:tab w:val="left" w:pos="1134"/>
        </w:tabs>
        <w:spacing w:before="0" w:beforeAutospacing="0" w:after="0" w:line="240" w:lineRule="auto"/>
        <w:ind w:left="0"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срок и механизмы реализации инновационного проекта (программы);</w:t>
      </w:r>
    </w:p>
    <w:p w:rsidR="008D007C" w:rsidRPr="009A1BEE" w:rsidRDefault="008D007C" w:rsidP="00DA39AB">
      <w:pPr>
        <w:pStyle w:val="ac"/>
        <w:numPr>
          <w:ilvl w:val="0"/>
          <w:numId w:val="14"/>
        </w:numPr>
        <w:tabs>
          <w:tab w:val="left" w:pos="1134"/>
        </w:tabs>
        <w:spacing w:before="0" w:beforeAutospacing="0" w:after="0" w:line="240" w:lineRule="auto"/>
        <w:ind w:left="0"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обоснование потребности муниципальной системы образования в результатах инновационного проекта;</w:t>
      </w:r>
    </w:p>
    <w:p w:rsidR="008D007C" w:rsidRPr="008D007C" w:rsidRDefault="008D007C" w:rsidP="00DA39AB">
      <w:pPr>
        <w:pStyle w:val="ac"/>
        <w:numPr>
          <w:ilvl w:val="0"/>
          <w:numId w:val="14"/>
        </w:numPr>
        <w:tabs>
          <w:tab w:val="left" w:pos="1134"/>
        </w:tabs>
        <w:spacing w:before="0" w:beforeAutospacing="0" w:after="0" w:line="240" w:lineRule="auto"/>
        <w:ind w:left="0" w:firstLine="851"/>
        <w:jc w:val="both"/>
        <w:rPr>
          <w:color w:val="auto"/>
          <w:sz w:val="26"/>
          <w:szCs w:val="26"/>
        </w:rPr>
      </w:pPr>
      <w:r w:rsidRPr="008D007C">
        <w:rPr>
          <w:color w:val="auto"/>
          <w:sz w:val="26"/>
          <w:szCs w:val="26"/>
        </w:rPr>
        <w:t>изменения в МСО, ожидаемые от реализации проекта (программы).</w:t>
      </w:r>
    </w:p>
    <w:p w:rsidR="008D007C" w:rsidRPr="009A1BEE" w:rsidRDefault="008D007C" w:rsidP="00DA39AB">
      <w:pPr>
        <w:pStyle w:val="ac"/>
        <w:spacing w:before="0" w:beforeAutospacing="0" w:after="0" w:line="240" w:lineRule="auto"/>
        <w:ind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Структура проекта деятельности МИП, МРЦ, стажировочной площадки включает в себя:</w:t>
      </w:r>
    </w:p>
    <w:p w:rsidR="008D007C" w:rsidRPr="009A1BEE" w:rsidRDefault="008D007C" w:rsidP="000670C5">
      <w:pPr>
        <w:pStyle w:val="ac"/>
        <w:numPr>
          <w:ilvl w:val="0"/>
          <w:numId w:val="18"/>
        </w:numPr>
        <w:tabs>
          <w:tab w:val="left" w:pos="1134"/>
        </w:tabs>
        <w:spacing w:before="0" w:beforeAutospacing="0" w:after="0" w:line="240" w:lineRule="auto"/>
        <w:ind w:left="0"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название проекта;</w:t>
      </w:r>
    </w:p>
    <w:p w:rsidR="008D007C" w:rsidRPr="009A1BEE" w:rsidRDefault="008D007C" w:rsidP="000670C5">
      <w:pPr>
        <w:pStyle w:val="ac"/>
        <w:numPr>
          <w:ilvl w:val="0"/>
          <w:numId w:val="18"/>
        </w:numPr>
        <w:tabs>
          <w:tab w:val="left" w:pos="1134"/>
        </w:tabs>
        <w:spacing w:before="0" w:beforeAutospacing="0" w:after="0" w:line="240" w:lineRule="auto"/>
        <w:ind w:left="0"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программу реализации проекта (пр</w:t>
      </w:r>
      <w:r w:rsidR="007422BA">
        <w:rPr>
          <w:sz w:val="26"/>
          <w:szCs w:val="26"/>
        </w:rPr>
        <w:t xml:space="preserve">ограммы): </w:t>
      </w:r>
      <w:r w:rsidRPr="009A1BEE">
        <w:rPr>
          <w:sz w:val="26"/>
          <w:szCs w:val="26"/>
        </w:rPr>
        <w:t>исходные теоретические положения; этапы, содержание и методы деятельности, прогнозируемые результаты по каждому этапу; необходимые условия организации работ, средства контроля и обеспечения достоверности результатов;</w:t>
      </w:r>
    </w:p>
    <w:p w:rsidR="008D007C" w:rsidRPr="009A1BEE" w:rsidRDefault="008D007C" w:rsidP="000670C5">
      <w:pPr>
        <w:pStyle w:val="ac"/>
        <w:numPr>
          <w:ilvl w:val="0"/>
          <w:numId w:val="18"/>
        </w:numPr>
        <w:tabs>
          <w:tab w:val="left" w:pos="1134"/>
        </w:tabs>
        <w:spacing w:before="0" w:beforeAutospacing="0" w:after="0" w:line="240" w:lineRule="auto"/>
        <w:ind w:left="0"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календарный план реализации проекта (программы) с указанием сроков реализации по этапам и перечня результатов;</w:t>
      </w:r>
    </w:p>
    <w:p w:rsidR="008D007C" w:rsidRDefault="008D007C" w:rsidP="000670C5">
      <w:pPr>
        <w:pStyle w:val="ac"/>
        <w:numPr>
          <w:ilvl w:val="0"/>
          <w:numId w:val="18"/>
        </w:numPr>
        <w:tabs>
          <w:tab w:val="left" w:pos="1134"/>
        </w:tabs>
        <w:spacing w:before="0" w:beforeAutospacing="0" w:after="0" w:line="240" w:lineRule="auto"/>
        <w:ind w:left="0"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описание ресурсного обеспечения проекта (кадровое, нормативно-правовое, материально-техническое обеспечение проекта);</w:t>
      </w:r>
    </w:p>
    <w:p w:rsidR="008D007C" w:rsidRPr="008D007C" w:rsidRDefault="008D007C" w:rsidP="000670C5">
      <w:pPr>
        <w:pStyle w:val="ac"/>
        <w:numPr>
          <w:ilvl w:val="0"/>
          <w:numId w:val="18"/>
        </w:numPr>
        <w:tabs>
          <w:tab w:val="left" w:pos="1134"/>
        </w:tabs>
        <w:spacing w:before="0" w:beforeAutospacing="0" w:after="0" w:line="240" w:lineRule="auto"/>
        <w:ind w:left="0" w:firstLine="851"/>
        <w:jc w:val="both"/>
        <w:rPr>
          <w:color w:val="auto"/>
          <w:sz w:val="26"/>
          <w:szCs w:val="26"/>
        </w:rPr>
      </w:pPr>
      <w:r w:rsidRPr="008D007C">
        <w:rPr>
          <w:color w:val="auto"/>
          <w:sz w:val="26"/>
          <w:szCs w:val="26"/>
        </w:rPr>
        <w:t>описание ожидаемых инновационных продуктов: полнота описания продуктов;</w:t>
      </w:r>
    </w:p>
    <w:p w:rsidR="008D007C" w:rsidRPr="009A1BEE" w:rsidRDefault="008D007C" w:rsidP="000670C5">
      <w:pPr>
        <w:pStyle w:val="ac"/>
        <w:numPr>
          <w:ilvl w:val="0"/>
          <w:numId w:val="18"/>
        </w:numPr>
        <w:tabs>
          <w:tab w:val="left" w:pos="1134"/>
        </w:tabs>
        <w:spacing w:before="0" w:beforeAutospacing="0" w:after="0" w:line="240" w:lineRule="auto"/>
        <w:ind w:left="0"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 xml:space="preserve">предложения по распространению и </w:t>
      </w:r>
      <w:r w:rsidR="000670C5">
        <w:rPr>
          <w:sz w:val="26"/>
          <w:szCs w:val="26"/>
        </w:rPr>
        <w:t xml:space="preserve">внедрению результатов проекта </w:t>
      </w:r>
      <w:r w:rsidRPr="009A1BEE">
        <w:rPr>
          <w:sz w:val="26"/>
          <w:szCs w:val="26"/>
        </w:rPr>
        <w:t>в МСО.</w:t>
      </w:r>
    </w:p>
    <w:p w:rsidR="008D007C" w:rsidRPr="009A1BEE" w:rsidRDefault="008D007C" w:rsidP="00DA39AB">
      <w:pPr>
        <w:numPr>
          <w:ilvl w:val="1"/>
          <w:numId w:val="16"/>
        </w:numPr>
        <w:ind w:left="0" w:firstLine="851"/>
        <w:jc w:val="both"/>
        <w:rPr>
          <w:sz w:val="26"/>
          <w:szCs w:val="26"/>
        </w:rPr>
      </w:pPr>
      <w:r w:rsidRPr="008D007C">
        <w:rPr>
          <w:sz w:val="26"/>
          <w:szCs w:val="26"/>
        </w:rPr>
        <w:lastRenderedPageBreak/>
        <w:t>Критерии экспертизы инновационного проекта</w:t>
      </w:r>
      <w:r w:rsidRPr="009A1BEE">
        <w:rPr>
          <w:sz w:val="26"/>
          <w:szCs w:val="26"/>
        </w:rPr>
        <w:t xml:space="preserve"> утверждаются координационным советом по развитию инновационной инфраструктуры и подлежат размещению на официальном сайте МОУ </w:t>
      </w:r>
      <w:r>
        <w:rPr>
          <w:sz w:val="26"/>
          <w:szCs w:val="26"/>
        </w:rPr>
        <w:t>«</w:t>
      </w:r>
      <w:r w:rsidRPr="009A1BEE">
        <w:rPr>
          <w:sz w:val="26"/>
          <w:szCs w:val="26"/>
        </w:rPr>
        <w:t>ГЦРО</w:t>
      </w:r>
      <w:r>
        <w:rPr>
          <w:sz w:val="26"/>
          <w:szCs w:val="26"/>
        </w:rPr>
        <w:t>»</w:t>
      </w:r>
      <w:r w:rsidRPr="009A1BEE">
        <w:rPr>
          <w:sz w:val="26"/>
          <w:szCs w:val="26"/>
        </w:rPr>
        <w:t>.</w:t>
      </w:r>
    </w:p>
    <w:p w:rsidR="008D007C" w:rsidRPr="009A1BEE" w:rsidRDefault="008D007C" w:rsidP="00DA39AB">
      <w:pPr>
        <w:numPr>
          <w:ilvl w:val="1"/>
          <w:numId w:val="16"/>
        </w:numPr>
        <w:ind w:left="0"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 xml:space="preserve">Реализуя принцип открытости образования, </w:t>
      </w:r>
      <w:r w:rsidR="007422BA">
        <w:rPr>
          <w:sz w:val="26"/>
          <w:szCs w:val="26"/>
        </w:rPr>
        <w:t>МОУ «</w:t>
      </w:r>
      <w:r w:rsidRPr="009A1BEE">
        <w:rPr>
          <w:sz w:val="26"/>
          <w:szCs w:val="26"/>
        </w:rPr>
        <w:t>ГЦРО</w:t>
      </w:r>
      <w:r w:rsidR="007422BA">
        <w:rPr>
          <w:sz w:val="26"/>
          <w:szCs w:val="26"/>
        </w:rPr>
        <w:t>»</w:t>
      </w:r>
      <w:r w:rsidRPr="009A1BEE">
        <w:rPr>
          <w:sz w:val="26"/>
          <w:szCs w:val="26"/>
        </w:rPr>
        <w:t xml:space="preserve"> размещает на официальном сайте заявки и презентации инновационных проектов для публичного обсуждения. Целью публичного обсуждения заявки является определение социальной, научной значимости проблемы, на которую направлен проект, актуальности и целесообразности заявленной тематики, а также поиск потенциальных партнеров и заинтересованных участников инновационного проекта.</w:t>
      </w:r>
    </w:p>
    <w:p w:rsidR="008D007C" w:rsidRPr="009A1BEE" w:rsidRDefault="008D007C" w:rsidP="00DA39AB">
      <w:pPr>
        <w:numPr>
          <w:ilvl w:val="1"/>
          <w:numId w:val="16"/>
        </w:numPr>
        <w:ind w:left="0"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 xml:space="preserve">В целях осуществления конкурсного отбора проектов создается экспертная комиссия, состав которой утверждается приказом департамента. В состав экспертной комиссии входят представители департамента, </w:t>
      </w:r>
      <w:r w:rsidR="007422BA">
        <w:rPr>
          <w:sz w:val="26"/>
          <w:szCs w:val="26"/>
        </w:rPr>
        <w:t>МОУ «</w:t>
      </w:r>
      <w:r w:rsidRPr="009A1BEE">
        <w:rPr>
          <w:sz w:val="26"/>
          <w:szCs w:val="26"/>
        </w:rPr>
        <w:t>ГЦРО</w:t>
      </w:r>
      <w:r w:rsidR="007422BA">
        <w:rPr>
          <w:sz w:val="26"/>
          <w:szCs w:val="26"/>
        </w:rPr>
        <w:t>»</w:t>
      </w:r>
      <w:r w:rsidRPr="009A1BEE">
        <w:rPr>
          <w:sz w:val="26"/>
          <w:szCs w:val="26"/>
        </w:rPr>
        <w:t>, общественных и научных организаций.</w:t>
      </w:r>
    </w:p>
    <w:p w:rsidR="008D007C" w:rsidRPr="009A1BEE" w:rsidRDefault="008D007C" w:rsidP="00DA39AB">
      <w:pPr>
        <w:numPr>
          <w:ilvl w:val="1"/>
          <w:numId w:val="16"/>
        </w:numPr>
        <w:ind w:left="0"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Публичное представление проектов муниципальных образовательных организаций проводится на заседании экспертной комиссии в сроки</w:t>
      </w:r>
      <w:r>
        <w:rPr>
          <w:sz w:val="26"/>
          <w:szCs w:val="26"/>
        </w:rPr>
        <w:t>,</w:t>
      </w:r>
      <w:r w:rsidRPr="009A1BEE">
        <w:rPr>
          <w:sz w:val="26"/>
          <w:szCs w:val="26"/>
        </w:rPr>
        <w:t xml:space="preserve"> утвержденные департаментом.</w:t>
      </w:r>
    </w:p>
    <w:p w:rsidR="008D007C" w:rsidRPr="009A1BEE" w:rsidRDefault="008D007C" w:rsidP="00DA39AB">
      <w:pPr>
        <w:numPr>
          <w:ilvl w:val="1"/>
          <w:numId w:val="16"/>
        </w:numPr>
        <w:ind w:left="0"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През</w:t>
      </w:r>
      <w:r w:rsidR="007422BA">
        <w:rPr>
          <w:sz w:val="26"/>
          <w:szCs w:val="26"/>
        </w:rPr>
        <w:t xml:space="preserve">ентация инновационного проекта </w:t>
      </w:r>
      <w:r w:rsidRPr="009A1BEE">
        <w:rPr>
          <w:sz w:val="26"/>
          <w:szCs w:val="26"/>
        </w:rPr>
        <w:t>на присвоение статуса МИП, МРЦ, стажировочной площадки должна содержать:</w:t>
      </w:r>
    </w:p>
    <w:p w:rsidR="008D007C" w:rsidRPr="009A1BEE" w:rsidRDefault="008D007C" w:rsidP="00DA39AB">
      <w:pPr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название инновационного проекта;</w:t>
      </w:r>
    </w:p>
    <w:p w:rsidR="008D007C" w:rsidRPr="009A1BEE" w:rsidRDefault="008D007C" w:rsidP="00DA39AB">
      <w:pPr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актуальность, тематика и проблема, на решение которой направлен инновационный проект;</w:t>
      </w:r>
    </w:p>
    <w:p w:rsidR="008D007C" w:rsidRPr="009A1BEE" w:rsidRDefault="008D007C" w:rsidP="00DA39AB">
      <w:pPr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цели и задачи инновационного проекта;</w:t>
      </w:r>
    </w:p>
    <w:p w:rsidR="008D007C" w:rsidRPr="009A1BEE" w:rsidRDefault="008D007C" w:rsidP="00DA39AB">
      <w:pPr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механизмы реализации;</w:t>
      </w:r>
    </w:p>
    <w:p w:rsidR="008D007C" w:rsidRPr="008D007C" w:rsidRDefault="008D007C" w:rsidP="00DA39AB">
      <w:pPr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ожидаемые результаты инновационного проекта;</w:t>
      </w:r>
      <w:r>
        <w:rPr>
          <w:sz w:val="26"/>
          <w:szCs w:val="26"/>
        </w:rPr>
        <w:t xml:space="preserve"> </w:t>
      </w:r>
      <w:r w:rsidRPr="008D007C">
        <w:rPr>
          <w:sz w:val="26"/>
          <w:szCs w:val="26"/>
        </w:rPr>
        <w:t>описание ожидаемого инновационного продукта;</w:t>
      </w:r>
    </w:p>
    <w:p w:rsidR="008D007C" w:rsidRPr="009A1BEE" w:rsidRDefault="00AA1E6D" w:rsidP="00DA39AB">
      <w:pPr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 </w:t>
      </w:r>
      <w:r w:rsidR="008D007C" w:rsidRPr="009A1BEE">
        <w:rPr>
          <w:sz w:val="26"/>
          <w:szCs w:val="26"/>
        </w:rPr>
        <w:t>и компетенции участников реализации инновационного проекта;</w:t>
      </w:r>
    </w:p>
    <w:p w:rsidR="008D007C" w:rsidRPr="009A1BEE" w:rsidRDefault="008D007C" w:rsidP="00DA39AB">
      <w:pPr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предложения по продвижению и распространению инновации.</w:t>
      </w:r>
    </w:p>
    <w:p w:rsidR="008D007C" w:rsidRPr="009A1BEE" w:rsidRDefault="008D007C" w:rsidP="00DA39AB">
      <w:pPr>
        <w:ind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Заключения, подготовленные экспертной комиссией по результатам экспертизы проектов, направляются в координационный совет.</w:t>
      </w:r>
    </w:p>
    <w:p w:rsidR="008D007C" w:rsidRPr="009A1BEE" w:rsidRDefault="008D007C" w:rsidP="00DA39AB">
      <w:pPr>
        <w:numPr>
          <w:ilvl w:val="1"/>
          <w:numId w:val="16"/>
        </w:numPr>
        <w:ind w:left="0"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На основании заключений, подготовленных экспертной комиссией, координационный совет формирует предложения о присвоении (отказе в присвоении) образовательным учреждениям статуса МИП, МРЦ, стажировочной площадки.</w:t>
      </w:r>
    </w:p>
    <w:p w:rsidR="008D007C" w:rsidRPr="009A1BEE" w:rsidRDefault="008D007C" w:rsidP="00DA39AB">
      <w:pPr>
        <w:numPr>
          <w:ilvl w:val="1"/>
          <w:numId w:val="16"/>
        </w:numPr>
        <w:ind w:left="0"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Статус МИП, МРЦ, стажировочной площадки присваивается на период реализации инновационного проекта, но не более чем 3 года. По истечении</w:t>
      </w:r>
      <w:r w:rsidR="00AA1E6D">
        <w:rPr>
          <w:sz w:val="26"/>
          <w:szCs w:val="26"/>
        </w:rPr>
        <w:t xml:space="preserve"> срока реализации проекта </w:t>
      </w:r>
      <w:r w:rsidRPr="009A1BEE">
        <w:rPr>
          <w:sz w:val="26"/>
          <w:szCs w:val="26"/>
        </w:rPr>
        <w:t>по предложению координационного совета департамент образования мэрии города Ярославля принимает решение</w:t>
      </w:r>
      <w:r>
        <w:rPr>
          <w:sz w:val="26"/>
          <w:szCs w:val="26"/>
        </w:rPr>
        <w:t xml:space="preserve"> о прекращении действия статуса либо продлении на 1-2 года.</w:t>
      </w:r>
    </w:p>
    <w:p w:rsidR="008D007C" w:rsidRPr="009A1BEE" w:rsidRDefault="008D007C" w:rsidP="00DA39AB">
      <w:pPr>
        <w:numPr>
          <w:ilvl w:val="1"/>
          <w:numId w:val="16"/>
        </w:numPr>
        <w:ind w:left="0"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Действие статуса МИ</w:t>
      </w:r>
      <w:r w:rsidR="00AA1E6D">
        <w:rPr>
          <w:sz w:val="26"/>
          <w:szCs w:val="26"/>
        </w:rPr>
        <w:t xml:space="preserve">П, МРЦ, стажировочной площадки </w:t>
      </w:r>
      <w:r w:rsidRPr="009A1BEE">
        <w:rPr>
          <w:sz w:val="26"/>
          <w:szCs w:val="26"/>
        </w:rPr>
        <w:t>прекращается досрочно в случаях: получения промежуточных результатов, свидетельствующих о невозможности или нецелесообразности продолжения реализации проекта (программы); нарушения образовательным учреждением, которому присвоен статус, законодательства Российской Федерации при реализации проекта (программы); непредставления или несвоевременного представления отчетных материалов о реализации проекта.</w:t>
      </w:r>
    </w:p>
    <w:p w:rsidR="008D007C" w:rsidRPr="008D007C" w:rsidRDefault="008D007C" w:rsidP="00DA39AB">
      <w:pPr>
        <w:numPr>
          <w:ilvl w:val="1"/>
          <w:numId w:val="16"/>
        </w:numPr>
        <w:ind w:left="0" w:firstLine="851"/>
        <w:jc w:val="both"/>
        <w:rPr>
          <w:sz w:val="26"/>
          <w:szCs w:val="26"/>
        </w:rPr>
      </w:pPr>
      <w:r w:rsidRPr="008D007C">
        <w:rPr>
          <w:sz w:val="26"/>
          <w:szCs w:val="26"/>
        </w:rPr>
        <w:t>Муниципальные площадки ежегодно в установленные сроки представляют на сайте своей образовательной организации отчеты о реализации проекта; а материалы, созданные в результате реализации проекта, сдают для проведения экспертизы в МОУ «ГЦРО» для да</w:t>
      </w:r>
      <w:r w:rsidR="00AA1E6D">
        <w:rPr>
          <w:sz w:val="26"/>
          <w:szCs w:val="26"/>
        </w:rPr>
        <w:t xml:space="preserve">льнейшего участия в ежегодной </w:t>
      </w:r>
      <w:r w:rsidRPr="008D007C">
        <w:rPr>
          <w:sz w:val="26"/>
          <w:szCs w:val="26"/>
        </w:rPr>
        <w:t>Городской презентационной площадки.</w:t>
      </w:r>
    </w:p>
    <w:p w:rsidR="008D007C" w:rsidRPr="009A1BEE" w:rsidRDefault="008D007C" w:rsidP="00DA39AB">
      <w:pPr>
        <w:numPr>
          <w:ilvl w:val="1"/>
          <w:numId w:val="16"/>
        </w:numPr>
        <w:ind w:left="0"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Материалы, полученные в результате реализации проекта, являются собственностью муниципальной системы образования</w:t>
      </w:r>
    </w:p>
    <w:p w:rsidR="008D007C" w:rsidRPr="009A1BEE" w:rsidRDefault="008D007C" w:rsidP="00DA39AB">
      <w:pPr>
        <w:numPr>
          <w:ilvl w:val="1"/>
          <w:numId w:val="16"/>
        </w:numPr>
        <w:ind w:left="0"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 xml:space="preserve">Организацию деятельности по тиражированию материалов, полученных в ходе реализации проектов, осуществляет МОУ </w:t>
      </w:r>
      <w:r w:rsidR="00AA1E6D">
        <w:rPr>
          <w:sz w:val="26"/>
          <w:szCs w:val="26"/>
        </w:rPr>
        <w:t>«</w:t>
      </w:r>
      <w:r w:rsidRPr="009A1BEE">
        <w:rPr>
          <w:sz w:val="26"/>
          <w:szCs w:val="26"/>
        </w:rPr>
        <w:t>ГЦРО</w:t>
      </w:r>
      <w:r w:rsidR="00AA1E6D">
        <w:rPr>
          <w:sz w:val="26"/>
          <w:szCs w:val="26"/>
        </w:rPr>
        <w:t>»</w:t>
      </w:r>
      <w:r w:rsidRPr="009A1BEE">
        <w:rPr>
          <w:sz w:val="26"/>
          <w:szCs w:val="26"/>
        </w:rPr>
        <w:t>.</w:t>
      </w:r>
    </w:p>
    <w:p w:rsidR="00DA39AB" w:rsidRPr="00DA39AB" w:rsidRDefault="008D007C" w:rsidP="00DA39AB">
      <w:pPr>
        <w:pStyle w:val="4"/>
        <w:ind w:left="4395"/>
        <w:rPr>
          <w:lang w:val="ru-RU"/>
        </w:rPr>
      </w:pPr>
      <w:r>
        <w:br w:type="page"/>
      </w:r>
      <w:r w:rsidR="00AA1E6D">
        <w:lastRenderedPageBreak/>
        <w:t xml:space="preserve">Приложение </w:t>
      </w:r>
      <w:r w:rsidR="00DA39AB">
        <w:rPr>
          <w:lang w:val="ru-RU"/>
        </w:rPr>
        <w:t>2</w:t>
      </w:r>
    </w:p>
    <w:p w:rsidR="00DA39AB" w:rsidRPr="00DA39AB" w:rsidRDefault="00DA39AB" w:rsidP="009F6681">
      <w:pPr>
        <w:pStyle w:val="a9"/>
        <w:spacing w:after="480"/>
        <w:ind w:left="4394"/>
        <w:rPr>
          <w:lang w:val="ru-RU"/>
        </w:rPr>
      </w:pPr>
      <w:r>
        <w:t xml:space="preserve">к приказу департамента образования мэрии города Ярославля от </w:t>
      </w:r>
      <w:r>
        <w:rPr>
          <w:lang w:val="ru-RU"/>
        </w:rPr>
        <w:t>20.04.2016 № 01-05/283</w:t>
      </w:r>
    </w:p>
    <w:p w:rsidR="006017B0" w:rsidRPr="001A1F47" w:rsidRDefault="006017B0" w:rsidP="006017B0">
      <w:pPr>
        <w:pStyle w:val="a9"/>
        <w:spacing w:after="0"/>
        <w:ind w:left="4394"/>
        <w:rPr>
          <w:lang w:val="ru-RU"/>
        </w:rPr>
      </w:pPr>
      <w:r>
        <w:t xml:space="preserve"> </w:t>
      </w:r>
      <w:r>
        <w:rPr>
          <w:lang w:val="ru-RU"/>
        </w:rPr>
        <w:t xml:space="preserve">               </w:t>
      </w:r>
    </w:p>
    <w:p w:rsidR="006017B0" w:rsidRPr="009A1BEE" w:rsidRDefault="006017B0" w:rsidP="006017B0">
      <w:pPr>
        <w:jc w:val="center"/>
        <w:rPr>
          <w:b/>
          <w:sz w:val="26"/>
          <w:szCs w:val="26"/>
        </w:rPr>
      </w:pPr>
      <w:r w:rsidRPr="009A1BEE">
        <w:rPr>
          <w:b/>
          <w:sz w:val="26"/>
          <w:szCs w:val="26"/>
        </w:rPr>
        <w:t>Состав координационного совета по развитию инновационной инфраструктуры муниципальной системы образования</w:t>
      </w:r>
    </w:p>
    <w:p w:rsidR="006017B0" w:rsidRPr="009A1BEE" w:rsidRDefault="006017B0" w:rsidP="006017B0">
      <w:pPr>
        <w:ind w:firstLine="708"/>
        <w:jc w:val="center"/>
        <w:rPr>
          <w:b/>
          <w:sz w:val="26"/>
          <w:szCs w:val="26"/>
        </w:rPr>
      </w:pPr>
    </w:p>
    <w:p w:rsidR="006017B0" w:rsidRPr="009A1BEE" w:rsidRDefault="006017B0" w:rsidP="006017B0">
      <w:pPr>
        <w:ind w:firstLine="708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Председатель координационного совета:</w:t>
      </w:r>
    </w:p>
    <w:p w:rsidR="006017B0" w:rsidRDefault="006017B0" w:rsidP="006017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Ченцова А.И., директор департамента образования мэрии города Ярославля;</w:t>
      </w:r>
    </w:p>
    <w:p w:rsidR="006017B0" w:rsidRPr="009A1BEE" w:rsidRDefault="006017B0" w:rsidP="006017B0">
      <w:pPr>
        <w:ind w:firstLine="708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Заместитель председателя координационного совета:</w:t>
      </w:r>
    </w:p>
    <w:p w:rsidR="006017B0" w:rsidRPr="009A1BEE" w:rsidRDefault="006017B0" w:rsidP="006017B0">
      <w:pPr>
        <w:ind w:firstLine="708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Иванова Е.А., заместитель директора департамента образования мэрии города Ярославля;</w:t>
      </w:r>
    </w:p>
    <w:p w:rsidR="006017B0" w:rsidRPr="009A1BEE" w:rsidRDefault="006017B0" w:rsidP="006017B0">
      <w:pPr>
        <w:ind w:firstLine="708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Члены координационного совета:</w:t>
      </w:r>
    </w:p>
    <w:p w:rsidR="00DA39AB" w:rsidRPr="009A1BEE" w:rsidRDefault="00DA39AB" w:rsidP="006017B0">
      <w:pPr>
        <w:ind w:firstLine="708"/>
        <w:jc w:val="both"/>
        <w:rPr>
          <w:sz w:val="26"/>
          <w:szCs w:val="26"/>
        </w:rPr>
      </w:pPr>
      <w:r w:rsidRPr="009A1BEE">
        <w:rPr>
          <w:sz w:val="26"/>
          <w:szCs w:val="26"/>
        </w:rPr>
        <w:t xml:space="preserve">Абрамова Е.Г., начальник отдела дополнительного образования и воспитательной работы; </w:t>
      </w:r>
    </w:p>
    <w:p w:rsidR="00DA39AB" w:rsidRPr="009A1BEE" w:rsidRDefault="00DA39AB" w:rsidP="006017B0">
      <w:pPr>
        <w:ind w:firstLine="708"/>
        <w:jc w:val="both"/>
        <w:rPr>
          <w:sz w:val="26"/>
          <w:szCs w:val="26"/>
        </w:rPr>
      </w:pPr>
      <w:r w:rsidRPr="009A1BEE">
        <w:rPr>
          <w:sz w:val="26"/>
          <w:szCs w:val="26"/>
        </w:rPr>
        <w:t xml:space="preserve">Бушная О.В., директор МОУ </w:t>
      </w:r>
      <w:r>
        <w:rPr>
          <w:sz w:val="26"/>
          <w:szCs w:val="26"/>
        </w:rPr>
        <w:t>«</w:t>
      </w:r>
      <w:r w:rsidR="00AA1E6D">
        <w:rPr>
          <w:sz w:val="26"/>
          <w:szCs w:val="26"/>
        </w:rPr>
        <w:t>ГЦРО</w:t>
      </w:r>
      <w:r>
        <w:rPr>
          <w:sz w:val="26"/>
          <w:szCs w:val="26"/>
        </w:rPr>
        <w:t>»</w:t>
      </w:r>
      <w:r w:rsidRPr="009A1BEE">
        <w:rPr>
          <w:sz w:val="26"/>
          <w:szCs w:val="26"/>
        </w:rPr>
        <w:t>;</w:t>
      </w:r>
    </w:p>
    <w:p w:rsidR="00DA39AB" w:rsidRPr="009A1BEE" w:rsidRDefault="00DA39AB" w:rsidP="006017B0">
      <w:pPr>
        <w:ind w:firstLine="708"/>
        <w:jc w:val="both"/>
        <w:rPr>
          <w:sz w:val="26"/>
          <w:szCs w:val="26"/>
        </w:rPr>
      </w:pPr>
      <w:r w:rsidRPr="009A1BEE">
        <w:rPr>
          <w:sz w:val="26"/>
          <w:szCs w:val="26"/>
        </w:rPr>
        <w:t xml:space="preserve">Важнова О.Г., директор МОУ </w:t>
      </w:r>
      <w:r>
        <w:rPr>
          <w:sz w:val="26"/>
          <w:szCs w:val="26"/>
        </w:rPr>
        <w:t>«Средняя школа</w:t>
      </w:r>
      <w:r w:rsidRPr="009A1BEE">
        <w:rPr>
          <w:sz w:val="26"/>
          <w:szCs w:val="26"/>
        </w:rPr>
        <w:t xml:space="preserve"> № 87</w:t>
      </w:r>
      <w:r>
        <w:rPr>
          <w:sz w:val="26"/>
          <w:szCs w:val="26"/>
        </w:rPr>
        <w:t>»</w:t>
      </w:r>
      <w:r w:rsidRPr="009A1BEE">
        <w:rPr>
          <w:sz w:val="26"/>
          <w:szCs w:val="26"/>
        </w:rPr>
        <w:t>;</w:t>
      </w:r>
    </w:p>
    <w:p w:rsidR="00DA39AB" w:rsidRPr="009A1BEE" w:rsidRDefault="00DA39AB" w:rsidP="006017B0">
      <w:pPr>
        <w:ind w:firstLine="708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Дженишаев Н.М, председатель Ярославского горкома профсоюза работников народного образования и науки РФ (по согласованию);</w:t>
      </w:r>
    </w:p>
    <w:p w:rsidR="00DA39AB" w:rsidRPr="009A1BEE" w:rsidRDefault="00DA39AB" w:rsidP="006017B0">
      <w:pPr>
        <w:ind w:firstLine="708"/>
        <w:jc w:val="both"/>
        <w:rPr>
          <w:sz w:val="26"/>
          <w:szCs w:val="26"/>
        </w:rPr>
      </w:pPr>
      <w:r w:rsidRPr="009A1BEE">
        <w:rPr>
          <w:sz w:val="26"/>
          <w:szCs w:val="26"/>
        </w:rPr>
        <w:t xml:space="preserve">Ильина Е.А., начальник </w:t>
      </w:r>
      <w:r>
        <w:rPr>
          <w:sz w:val="26"/>
          <w:szCs w:val="26"/>
        </w:rPr>
        <w:t xml:space="preserve">отдела </w:t>
      </w:r>
      <w:r w:rsidRPr="009A1BEE">
        <w:rPr>
          <w:sz w:val="26"/>
          <w:szCs w:val="26"/>
        </w:rPr>
        <w:t>развития муниципальной системы образования.</w:t>
      </w:r>
    </w:p>
    <w:p w:rsidR="00DA39AB" w:rsidRPr="009A1BEE" w:rsidRDefault="00DA39AB" w:rsidP="006017B0">
      <w:pPr>
        <w:ind w:firstLine="708"/>
        <w:jc w:val="both"/>
        <w:rPr>
          <w:sz w:val="26"/>
          <w:szCs w:val="26"/>
        </w:rPr>
      </w:pPr>
      <w:r w:rsidRPr="009A1BEE">
        <w:rPr>
          <w:sz w:val="26"/>
          <w:szCs w:val="26"/>
        </w:rPr>
        <w:t xml:space="preserve">Масленина Е.В., начальник отдела общего образования; </w:t>
      </w:r>
    </w:p>
    <w:p w:rsidR="00DA39AB" w:rsidRPr="009A1BEE" w:rsidRDefault="00DA39AB" w:rsidP="006017B0">
      <w:pPr>
        <w:ind w:firstLine="708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Плескевич М.В., начальник отдела дошкольного образования</w:t>
      </w:r>
    </w:p>
    <w:p w:rsidR="006017B0" w:rsidRPr="009A1BEE" w:rsidRDefault="006017B0" w:rsidP="006017B0">
      <w:pPr>
        <w:ind w:firstLine="708"/>
        <w:jc w:val="both"/>
        <w:rPr>
          <w:sz w:val="26"/>
          <w:szCs w:val="26"/>
        </w:rPr>
      </w:pPr>
      <w:r w:rsidRPr="009A1BEE">
        <w:rPr>
          <w:sz w:val="26"/>
          <w:szCs w:val="26"/>
        </w:rPr>
        <w:t xml:space="preserve"> </w:t>
      </w:r>
    </w:p>
    <w:p w:rsidR="006017B0" w:rsidRPr="009A1BEE" w:rsidRDefault="006017B0" w:rsidP="00DA39AB">
      <w:pPr>
        <w:jc w:val="center"/>
        <w:rPr>
          <w:b/>
          <w:sz w:val="26"/>
          <w:szCs w:val="26"/>
        </w:rPr>
      </w:pPr>
      <w:r w:rsidRPr="009A1BEE">
        <w:rPr>
          <w:b/>
          <w:sz w:val="26"/>
          <w:szCs w:val="26"/>
        </w:rPr>
        <w:t>Состав экспертной комиссии</w:t>
      </w:r>
    </w:p>
    <w:p w:rsidR="006017B0" w:rsidRPr="009A1BEE" w:rsidRDefault="006017B0" w:rsidP="006017B0">
      <w:pPr>
        <w:ind w:firstLine="708"/>
        <w:jc w:val="center"/>
        <w:rPr>
          <w:b/>
          <w:sz w:val="26"/>
          <w:szCs w:val="26"/>
        </w:rPr>
      </w:pPr>
    </w:p>
    <w:p w:rsidR="006017B0" w:rsidRPr="009A1BEE" w:rsidRDefault="006017B0" w:rsidP="00DA39AB">
      <w:pPr>
        <w:ind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Председатель комиссии</w:t>
      </w:r>
      <w:r>
        <w:rPr>
          <w:sz w:val="26"/>
          <w:szCs w:val="26"/>
        </w:rPr>
        <w:t>:</w:t>
      </w:r>
    </w:p>
    <w:p w:rsidR="006017B0" w:rsidRPr="009A1BEE" w:rsidRDefault="006017B0" w:rsidP="00DA39AB">
      <w:pPr>
        <w:ind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 xml:space="preserve">Бушная О.В., директор МОУ </w:t>
      </w:r>
      <w:r>
        <w:rPr>
          <w:sz w:val="26"/>
          <w:szCs w:val="26"/>
        </w:rPr>
        <w:t>«</w:t>
      </w:r>
      <w:r w:rsidR="00AA1E6D">
        <w:rPr>
          <w:sz w:val="26"/>
          <w:szCs w:val="26"/>
        </w:rPr>
        <w:t>ГЦРО</w:t>
      </w:r>
      <w:r>
        <w:rPr>
          <w:sz w:val="26"/>
          <w:szCs w:val="26"/>
        </w:rPr>
        <w:t>»</w:t>
      </w:r>
      <w:r w:rsidRPr="009A1BEE">
        <w:rPr>
          <w:sz w:val="26"/>
          <w:szCs w:val="26"/>
        </w:rPr>
        <w:t>;</w:t>
      </w:r>
    </w:p>
    <w:p w:rsidR="006017B0" w:rsidRPr="009A1BEE" w:rsidRDefault="006017B0" w:rsidP="00DA39AB">
      <w:pPr>
        <w:ind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 xml:space="preserve">Секретарь комиссии: </w:t>
      </w:r>
    </w:p>
    <w:p w:rsidR="006017B0" w:rsidRPr="009A1BEE" w:rsidRDefault="006017B0" w:rsidP="00DA39AB">
      <w:pPr>
        <w:ind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 xml:space="preserve">Маслюгина Т.А., ведущий аналитик МОУ </w:t>
      </w:r>
      <w:r w:rsidR="0076024D">
        <w:rPr>
          <w:sz w:val="26"/>
          <w:szCs w:val="26"/>
        </w:rPr>
        <w:t>«</w:t>
      </w:r>
      <w:r w:rsidR="00AA1E6D">
        <w:rPr>
          <w:sz w:val="26"/>
          <w:szCs w:val="26"/>
        </w:rPr>
        <w:t>ГЦРО</w:t>
      </w:r>
      <w:r w:rsidR="0076024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A1BEE">
        <w:rPr>
          <w:sz w:val="26"/>
          <w:szCs w:val="26"/>
        </w:rPr>
        <w:t xml:space="preserve">(по согласованию). </w:t>
      </w:r>
    </w:p>
    <w:p w:rsidR="006017B0" w:rsidRPr="009A1BEE" w:rsidRDefault="006017B0" w:rsidP="00DA39AB">
      <w:pPr>
        <w:ind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Члены комиссии</w:t>
      </w:r>
      <w:r>
        <w:rPr>
          <w:sz w:val="26"/>
          <w:szCs w:val="26"/>
        </w:rPr>
        <w:t>:</w:t>
      </w:r>
    </w:p>
    <w:p w:rsidR="006017B0" w:rsidRPr="009A1BEE" w:rsidRDefault="006017B0" w:rsidP="00DA39AB">
      <w:pPr>
        <w:ind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Абрамова Е.Г., начальник отдела дополнительного образования и воспитательной работы;</w:t>
      </w:r>
    </w:p>
    <w:p w:rsidR="006017B0" w:rsidRPr="00351BDB" w:rsidRDefault="006017B0" w:rsidP="00DA39AB">
      <w:pPr>
        <w:ind w:firstLine="851"/>
        <w:jc w:val="both"/>
        <w:rPr>
          <w:sz w:val="26"/>
          <w:szCs w:val="26"/>
        </w:rPr>
      </w:pPr>
      <w:r w:rsidRPr="00351BDB">
        <w:rPr>
          <w:sz w:val="26"/>
          <w:szCs w:val="26"/>
        </w:rPr>
        <w:t xml:space="preserve">Борецкая М.В., директор МОУ </w:t>
      </w:r>
      <w:r>
        <w:rPr>
          <w:sz w:val="26"/>
          <w:szCs w:val="26"/>
        </w:rPr>
        <w:t>«Средняя школа</w:t>
      </w:r>
      <w:r w:rsidR="0076024D">
        <w:rPr>
          <w:sz w:val="26"/>
          <w:szCs w:val="26"/>
        </w:rPr>
        <w:t xml:space="preserve"> </w:t>
      </w:r>
      <w:r w:rsidRPr="00351BDB">
        <w:rPr>
          <w:sz w:val="26"/>
          <w:szCs w:val="26"/>
        </w:rPr>
        <w:t>№ 43 им. А.С. Пушкина с углубленным изучением немецкого языка</w:t>
      </w:r>
      <w:r>
        <w:rPr>
          <w:sz w:val="26"/>
          <w:szCs w:val="26"/>
        </w:rPr>
        <w:t>»</w:t>
      </w:r>
      <w:r w:rsidRPr="00351BDB">
        <w:rPr>
          <w:sz w:val="26"/>
          <w:szCs w:val="26"/>
        </w:rPr>
        <w:t>;</w:t>
      </w:r>
    </w:p>
    <w:p w:rsidR="006017B0" w:rsidRPr="009A1BEE" w:rsidRDefault="006017B0" w:rsidP="00DA39AB">
      <w:pPr>
        <w:ind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Вьюгина Н.А.,</w:t>
      </w:r>
      <w:r w:rsidR="00AA1E6D">
        <w:rPr>
          <w:sz w:val="26"/>
          <w:szCs w:val="26"/>
        </w:rPr>
        <w:t xml:space="preserve"> заместитель директора МОУ «Г</w:t>
      </w:r>
      <w:r>
        <w:rPr>
          <w:sz w:val="26"/>
          <w:szCs w:val="26"/>
        </w:rPr>
        <w:t>имназия №</w:t>
      </w:r>
      <w:r w:rsidR="00AA1E6D">
        <w:rPr>
          <w:sz w:val="26"/>
          <w:szCs w:val="26"/>
        </w:rPr>
        <w:t xml:space="preserve"> </w:t>
      </w:r>
      <w:r>
        <w:rPr>
          <w:sz w:val="26"/>
          <w:szCs w:val="26"/>
        </w:rPr>
        <w:t>3»</w:t>
      </w:r>
      <w:r w:rsidRPr="009A1BEE">
        <w:rPr>
          <w:sz w:val="26"/>
          <w:szCs w:val="26"/>
        </w:rPr>
        <w:t>;</w:t>
      </w:r>
    </w:p>
    <w:p w:rsidR="006017B0" w:rsidRPr="009A1BEE" w:rsidRDefault="006017B0" w:rsidP="00DA39AB">
      <w:pPr>
        <w:ind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Ерохина Ольга Николаевна, ведущий специалист отдела дошкольного образования;</w:t>
      </w:r>
    </w:p>
    <w:p w:rsidR="006017B0" w:rsidRPr="009A1BEE" w:rsidRDefault="006017B0" w:rsidP="00DA39AB">
      <w:pPr>
        <w:ind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Ильина Е.А., началь</w:t>
      </w:r>
      <w:bookmarkStart w:id="0" w:name="_GoBack"/>
      <w:bookmarkEnd w:id="0"/>
      <w:r w:rsidRPr="009A1BEE">
        <w:rPr>
          <w:sz w:val="26"/>
          <w:szCs w:val="26"/>
        </w:rPr>
        <w:t xml:space="preserve">ник </w:t>
      </w:r>
      <w:r>
        <w:rPr>
          <w:sz w:val="26"/>
          <w:szCs w:val="26"/>
        </w:rPr>
        <w:t xml:space="preserve">отдела </w:t>
      </w:r>
      <w:r w:rsidRPr="009A1BEE">
        <w:rPr>
          <w:sz w:val="26"/>
          <w:szCs w:val="26"/>
        </w:rPr>
        <w:t>развития муниципальной системы образования;</w:t>
      </w:r>
    </w:p>
    <w:p w:rsidR="006017B0" w:rsidRPr="00351BDB" w:rsidRDefault="006017B0" w:rsidP="00DA39A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Кириллова М.А., директор МОУ ДО «Центр детского творчества Горизонт»;</w:t>
      </w:r>
    </w:p>
    <w:p w:rsidR="006017B0" w:rsidRPr="009A1BEE" w:rsidRDefault="006017B0" w:rsidP="00DA39AB">
      <w:pPr>
        <w:ind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 xml:space="preserve">Кошлева Н.В., старший методист МОУ </w:t>
      </w:r>
      <w:r w:rsidR="0076024D">
        <w:rPr>
          <w:sz w:val="26"/>
          <w:szCs w:val="26"/>
        </w:rPr>
        <w:t>«</w:t>
      </w:r>
      <w:r w:rsidR="00AA1E6D">
        <w:rPr>
          <w:sz w:val="26"/>
          <w:szCs w:val="26"/>
        </w:rPr>
        <w:t>ГЦРО</w:t>
      </w:r>
      <w:r w:rsidR="0076024D">
        <w:rPr>
          <w:sz w:val="26"/>
          <w:szCs w:val="26"/>
        </w:rPr>
        <w:t>»</w:t>
      </w:r>
      <w:r>
        <w:rPr>
          <w:sz w:val="26"/>
          <w:szCs w:val="26"/>
        </w:rPr>
        <w:t xml:space="preserve"> (по согласованию)</w:t>
      </w:r>
      <w:r w:rsidRPr="009A1BEE">
        <w:rPr>
          <w:sz w:val="26"/>
          <w:szCs w:val="26"/>
        </w:rPr>
        <w:t>;</w:t>
      </w:r>
    </w:p>
    <w:p w:rsidR="006017B0" w:rsidRPr="009A1BEE" w:rsidRDefault="006017B0" w:rsidP="00DA39AB">
      <w:pPr>
        <w:ind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 xml:space="preserve">Лаврентьева И.В., заместитель директора МОУ </w:t>
      </w:r>
      <w:r w:rsidR="0076024D">
        <w:rPr>
          <w:sz w:val="26"/>
          <w:szCs w:val="26"/>
        </w:rPr>
        <w:t>«</w:t>
      </w:r>
      <w:r w:rsidR="00AA1E6D">
        <w:rPr>
          <w:sz w:val="26"/>
          <w:szCs w:val="26"/>
        </w:rPr>
        <w:t>ГЦРО</w:t>
      </w:r>
      <w:r w:rsidR="0076024D">
        <w:rPr>
          <w:sz w:val="26"/>
          <w:szCs w:val="26"/>
        </w:rPr>
        <w:t>»</w:t>
      </w:r>
      <w:r>
        <w:rPr>
          <w:sz w:val="26"/>
          <w:szCs w:val="26"/>
        </w:rPr>
        <w:t xml:space="preserve"> (по согласованию)</w:t>
      </w:r>
      <w:r w:rsidRPr="009A1BEE">
        <w:rPr>
          <w:sz w:val="26"/>
          <w:szCs w:val="26"/>
        </w:rPr>
        <w:t>;</w:t>
      </w:r>
    </w:p>
    <w:p w:rsidR="006017B0" w:rsidRPr="009A1BEE" w:rsidRDefault="00AA1E6D" w:rsidP="00DA39A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Метельская Ю.С., методист </w:t>
      </w:r>
      <w:r w:rsidR="006017B0" w:rsidRPr="009A1BEE">
        <w:rPr>
          <w:sz w:val="26"/>
          <w:szCs w:val="26"/>
        </w:rPr>
        <w:t xml:space="preserve">МОУ </w:t>
      </w:r>
      <w:r w:rsidR="0076024D">
        <w:rPr>
          <w:sz w:val="26"/>
          <w:szCs w:val="26"/>
        </w:rPr>
        <w:t>«</w:t>
      </w:r>
      <w:r>
        <w:rPr>
          <w:sz w:val="26"/>
          <w:szCs w:val="26"/>
        </w:rPr>
        <w:t>ГЦРО</w:t>
      </w:r>
      <w:r w:rsidR="0076024D">
        <w:rPr>
          <w:sz w:val="26"/>
          <w:szCs w:val="26"/>
        </w:rPr>
        <w:t>»</w:t>
      </w:r>
      <w:r w:rsidR="006017B0">
        <w:rPr>
          <w:sz w:val="26"/>
          <w:szCs w:val="26"/>
        </w:rPr>
        <w:t xml:space="preserve"> (по согласованию);</w:t>
      </w:r>
    </w:p>
    <w:p w:rsidR="006017B0" w:rsidRPr="009A1BEE" w:rsidRDefault="006017B0" w:rsidP="00DA39AB">
      <w:pPr>
        <w:ind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Парамонова Марина Анатольевна, заведующая М</w:t>
      </w:r>
      <w:r w:rsidR="00AA1E6D">
        <w:rPr>
          <w:sz w:val="26"/>
          <w:szCs w:val="26"/>
        </w:rPr>
        <w:t>Д</w:t>
      </w:r>
      <w:r w:rsidRPr="009A1BEE">
        <w:rPr>
          <w:sz w:val="26"/>
          <w:szCs w:val="26"/>
        </w:rPr>
        <w:t xml:space="preserve">ОУ </w:t>
      </w:r>
      <w:r w:rsidR="0076024D">
        <w:rPr>
          <w:sz w:val="26"/>
          <w:szCs w:val="26"/>
        </w:rPr>
        <w:t>«Д</w:t>
      </w:r>
      <w:r w:rsidRPr="009A1BEE">
        <w:rPr>
          <w:sz w:val="26"/>
          <w:szCs w:val="26"/>
        </w:rPr>
        <w:t>етский сад №</w:t>
      </w:r>
      <w:r w:rsidR="00AA1E6D">
        <w:rPr>
          <w:sz w:val="26"/>
          <w:szCs w:val="26"/>
        </w:rPr>
        <w:t xml:space="preserve"> </w:t>
      </w:r>
      <w:r w:rsidRPr="009A1BEE">
        <w:rPr>
          <w:sz w:val="26"/>
          <w:szCs w:val="26"/>
        </w:rPr>
        <w:t>52</w:t>
      </w:r>
      <w:r w:rsidR="0076024D">
        <w:rPr>
          <w:sz w:val="26"/>
          <w:szCs w:val="26"/>
        </w:rPr>
        <w:t>»</w:t>
      </w:r>
      <w:r w:rsidRPr="009A1BEE">
        <w:rPr>
          <w:sz w:val="26"/>
          <w:szCs w:val="26"/>
        </w:rPr>
        <w:t xml:space="preserve"> (по согласованию)</w:t>
      </w:r>
      <w:r>
        <w:rPr>
          <w:sz w:val="26"/>
          <w:szCs w:val="26"/>
        </w:rPr>
        <w:t>;</w:t>
      </w:r>
    </w:p>
    <w:p w:rsidR="006017B0" w:rsidRPr="009A1BEE" w:rsidRDefault="006017B0" w:rsidP="00DA39AB">
      <w:pPr>
        <w:ind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Плескевич М.В., начальник отдела дошкольного образования;</w:t>
      </w:r>
    </w:p>
    <w:p w:rsidR="006017B0" w:rsidRPr="009A1BEE" w:rsidRDefault="006017B0" w:rsidP="00DA39A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Сафарова Н.А.</w:t>
      </w:r>
      <w:r w:rsidRPr="009A1BEE">
        <w:rPr>
          <w:sz w:val="26"/>
          <w:szCs w:val="26"/>
        </w:rPr>
        <w:t xml:space="preserve">, заместитель директора МОУ </w:t>
      </w:r>
      <w:r>
        <w:rPr>
          <w:sz w:val="26"/>
          <w:szCs w:val="26"/>
        </w:rPr>
        <w:t>«</w:t>
      </w:r>
      <w:r w:rsidR="00AA1E6D">
        <w:rPr>
          <w:sz w:val="26"/>
          <w:szCs w:val="26"/>
        </w:rPr>
        <w:t>ГЦРО</w:t>
      </w:r>
      <w:r>
        <w:rPr>
          <w:sz w:val="26"/>
          <w:szCs w:val="26"/>
        </w:rPr>
        <w:t>» (по согласованию)</w:t>
      </w:r>
      <w:r w:rsidRPr="009A1BEE">
        <w:rPr>
          <w:sz w:val="26"/>
          <w:szCs w:val="26"/>
        </w:rPr>
        <w:t>;</w:t>
      </w:r>
    </w:p>
    <w:p w:rsidR="006017B0" w:rsidRPr="009A1BEE" w:rsidRDefault="006017B0" w:rsidP="00DA39AB">
      <w:pPr>
        <w:ind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Сметанина К.В., ведущий спе</w:t>
      </w:r>
      <w:r w:rsidR="00AA1E6D">
        <w:rPr>
          <w:sz w:val="26"/>
          <w:szCs w:val="26"/>
        </w:rPr>
        <w:t xml:space="preserve">циалист отдела дополнительного </w:t>
      </w:r>
      <w:r w:rsidRPr="009A1BEE">
        <w:rPr>
          <w:sz w:val="26"/>
          <w:szCs w:val="26"/>
        </w:rPr>
        <w:t>образования;</w:t>
      </w:r>
    </w:p>
    <w:p w:rsidR="006017B0" w:rsidRPr="009A1BEE" w:rsidRDefault="006017B0" w:rsidP="00DA39AB">
      <w:pPr>
        <w:ind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>Тарханова И.Ю., руководитель</w:t>
      </w:r>
      <w:r w:rsidR="00AA1E6D">
        <w:rPr>
          <w:sz w:val="26"/>
          <w:szCs w:val="26"/>
        </w:rPr>
        <w:t xml:space="preserve"> </w:t>
      </w:r>
      <w:hyperlink r:id="rId17" w:tooltip="Центр образовательного консалтинга" w:history="1">
        <w:r w:rsidRPr="009A1BEE">
          <w:rPr>
            <w:sz w:val="26"/>
            <w:szCs w:val="26"/>
          </w:rPr>
          <w:t>Центра образовательного консалтинга ФДПО ЯГПУ им. К.Д. Ушинского</w:t>
        </w:r>
      </w:hyperlink>
      <w:r>
        <w:rPr>
          <w:sz w:val="26"/>
          <w:szCs w:val="26"/>
        </w:rPr>
        <w:t xml:space="preserve"> (по согласованию);</w:t>
      </w:r>
    </w:p>
    <w:p w:rsidR="006017B0" w:rsidRPr="009A1BEE" w:rsidRDefault="006017B0" w:rsidP="00DA39AB">
      <w:pPr>
        <w:ind w:firstLine="851"/>
        <w:jc w:val="both"/>
        <w:rPr>
          <w:sz w:val="26"/>
          <w:szCs w:val="26"/>
        </w:rPr>
      </w:pPr>
      <w:r w:rsidRPr="009A1BEE">
        <w:rPr>
          <w:sz w:val="26"/>
          <w:szCs w:val="26"/>
        </w:rPr>
        <w:t xml:space="preserve">Угарова М.Г., старший методист МОУ </w:t>
      </w:r>
      <w:r w:rsidR="008D007C">
        <w:rPr>
          <w:sz w:val="26"/>
          <w:szCs w:val="26"/>
        </w:rPr>
        <w:t>«</w:t>
      </w:r>
      <w:r w:rsidR="00AA1E6D">
        <w:rPr>
          <w:sz w:val="26"/>
          <w:szCs w:val="26"/>
        </w:rPr>
        <w:t>ГЦРО</w:t>
      </w:r>
      <w:r w:rsidR="008D007C">
        <w:rPr>
          <w:sz w:val="26"/>
          <w:szCs w:val="26"/>
        </w:rPr>
        <w:t>»</w:t>
      </w:r>
      <w:r w:rsidRPr="009A1BEE">
        <w:rPr>
          <w:sz w:val="26"/>
          <w:szCs w:val="26"/>
        </w:rPr>
        <w:t xml:space="preserve"> </w:t>
      </w:r>
      <w:r>
        <w:rPr>
          <w:sz w:val="26"/>
          <w:szCs w:val="26"/>
        </w:rPr>
        <w:t>(по согласованию);</w:t>
      </w:r>
    </w:p>
    <w:p w:rsidR="006017B0" w:rsidRPr="009F6681" w:rsidRDefault="006017B0" w:rsidP="009F6681">
      <w:pPr>
        <w:ind w:firstLine="851"/>
        <w:jc w:val="both"/>
        <w:rPr>
          <w:sz w:val="26"/>
          <w:szCs w:val="26"/>
        </w:rPr>
      </w:pPr>
      <w:r w:rsidRPr="00351BDB">
        <w:rPr>
          <w:sz w:val="26"/>
          <w:szCs w:val="26"/>
        </w:rPr>
        <w:t>Ходырев А.М., директор института педагогики и психологии Ярославского государственного педагогического университета им. К</w:t>
      </w:r>
      <w:r w:rsidR="009F6681">
        <w:rPr>
          <w:sz w:val="26"/>
          <w:szCs w:val="26"/>
        </w:rPr>
        <w:t>.Д. Ушинского (по согласованию)</w:t>
      </w:r>
    </w:p>
    <w:sectPr w:rsidR="006017B0" w:rsidRPr="009F6681" w:rsidSect="0049511F">
      <w:pgSz w:w="11906" w:h="16838" w:code="9"/>
      <w:pgMar w:top="454" w:right="567" w:bottom="567" w:left="1134" w:header="72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D1B" w:rsidRDefault="00CB1D1B">
      <w:r>
        <w:separator/>
      </w:r>
    </w:p>
  </w:endnote>
  <w:endnote w:type="continuationSeparator" w:id="0">
    <w:p w:rsidR="00CB1D1B" w:rsidRDefault="00CB1D1B">
      <w:r>
        <w:continuationSeparator/>
      </w:r>
    </w:p>
  </w:endnote>
  <w:endnote w:type="continuationNotice" w:id="1">
    <w:p w:rsidR="00CB1D1B" w:rsidRDefault="00CB1D1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D1B" w:rsidRDefault="00CB1D1B">
      <w:r>
        <w:separator/>
      </w:r>
    </w:p>
  </w:footnote>
  <w:footnote w:type="continuationSeparator" w:id="0">
    <w:p w:rsidR="00CB1D1B" w:rsidRDefault="00CB1D1B">
      <w:r>
        <w:continuationSeparator/>
      </w:r>
    </w:p>
  </w:footnote>
  <w:footnote w:type="continuationNotice" w:id="1">
    <w:p w:rsidR="00CB1D1B" w:rsidRDefault="00CB1D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3FD"/>
    <w:multiLevelType w:val="hybridMultilevel"/>
    <w:tmpl w:val="91B69CB4"/>
    <w:lvl w:ilvl="0" w:tplc="78E43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C47BA"/>
    <w:multiLevelType w:val="multilevel"/>
    <w:tmpl w:val="193EC36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07D06DE1"/>
    <w:multiLevelType w:val="hybridMultilevel"/>
    <w:tmpl w:val="5D505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6590B"/>
    <w:multiLevelType w:val="multilevel"/>
    <w:tmpl w:val="193EC36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>
    <w:nsid w:val="117745BA"/>
    <w:multiLevelType w:val="hybridMultilevel"/>
    <w:tmpl w:val="7ECCEA7A"/>
    <w:lvl w:ilvl="0" w:tplc="795EA4E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7E2B7D"/>
    <w:multiLevelType w:val="multilevel"/>
    <w:tmpl w:val="3A180A1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06E1EFB"/>
    <w:multiLevelType w:val="multilevel"/>
    <w:tmpl w:val="D4929B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388574A9"/>
    <w:multiLevelType w:val="hybridMultilevel"/>
    <w:tmpl w:val="9878C0BC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A1622"/>
    <w:multiLevelType w:val="hybridMultilevel"/>
    <w:tmpl w:val="7BDAD1DC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D56D7"/>
    <w:multiLevelType w:val="hybridMultilevel"/>
    <w:tmpl w:val="7A4E6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D66B31"/>
    <w:multiLevelType w:val="multilevel"/>
    <w:tmpl w:val="8F5C5E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6AE47F1"/>
    <w:multiLevelType w:val="multilevel"/>
    <w:tmpl w:val="A79474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1916EA1"/>
    <w:multiLevelType w:val="hybridMultilevel"/>
    <w:tmpl w:val="26247A50"/>
    <w:lvl w:ilvl="0" w:tplc="BA6EBF3E">
      <w:start w:val="1"/>
      <w:numFmt w:val="decimal"/>
      <w:lvlText w:val="%1."/>
      <w:lvlJc w:val="left"/>
      <w:pPr>
        <w:ind w:left="202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3">
    <w:nsid w:val="55612395"/>
    <w:multiLevelType w:val="hybridMultilevel"/>
    <w:tmpl w:val="7BD8B2E0"/>
    <w:lvl w:ilvl="0" w:tplc="795EA4E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91A0AB3"/>
    <w:multiLevelType w:val="hybridMultilevel"/>
    <w:tmpl w:val="6432309E"/>
    <w:lvl w:ilvl="0" w:tplc="BA6EBF3E">
      <w:start w:val="1"/>
      <w:numFmt w:val="decimal"/>
      <w:lvlText w:val="%1."/>
      <w:lvlJc w:val="left"/>
      <w:pPr>
        <w:ind w:left="202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34A75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C67776F"/>
    <w:multiLevelType w:val="multilevel"/>
    <w:tmpl w:val="7EECBE9A"/>
    <w:lvl w:ilvl="0">
      <w:start w:val="6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9A75E9B"/>
    <w:multiLevelType w:val="singleLevel"/>
    <w:tmpl w:val="803632B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9"/>
  </w:num>
  <w:num w:numId="6">
    <w:abstractNumId w:val="2"/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6"/>
  </w:num>
  <w:num w:numId="12">
    <w:abstractNumId w:val="11"/>
  </w:num>
  <w:num w:numId="13">
    <w:abstractNumId w:val="10"/>
  </w:num>
  <w:num w:numId="14">
    <w:abstractNumId w:val="8"/>
  </w:num>
  <w:num w:numId="15">
    <w:abstractNumId w:val="13"/>
  </w:num>
  <w:num w:numId="16">
    <w:abstractNumId w:val="6"/>
  </w:num>
  <w:num w:numId="17">
    <w:abstractNumId w:val="0"/>
  </w:num>
  <w:num w:numId="18">
    <w:abstractNumId w:val="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456A0"/>
    <w:rsid w:val="000007FA"/>
    <w:rsid w:val="00005527"/>
    <w:rsid w:val="00043A0F"/>
    <w:rsid w:val="000670C5"/>
    <w:rsid w:val="00074798"/>
    <w:rsid w:val="0008169B"/>
    <w:rsid w:val="00086F1E"/>
    <w:rsid w:val="00094D67"/>
    <w:rsid w:val="000951A8"/>
    <w:rsid w:val="000B61C6"/>
    <w:rsid w:val="000C169B"/>
    <w:rsid w:val="00103A62"/>
    <w:rsid w:val="00114F3E"/>
    <w:rsid w:val="00115331"/>
    <w:rsid w:val="00117096"/>
    <w:rsid w:val="0012456C"/>
    <w:rsid w:val="001329AD"/>
    <w:rsid w:val="001337F5"/>
    <w:rsid w:val="0015638F"/>
    <w:rsid w:val="001734FB"/>
    <w:rsid w:val="00191376"/>
    <w:rsid w:val="00192362"/>
    <w:rsid w:val="001959A9"/>
    <w:rsid w:val="00195A72"/>
    <w:rsid w:val="0019745F"/>
    <w:rsid w:val="001A46A4"/>
    <w:rsid w:val="001B397B"/>
    <w:rsid w:val="001F472A"/>
    <w:rsid w:val="0020773C"/>
    <w:rsid w:val="00217F7B"/>
    <w:rsid w:val="00265D80"/>
    <w:rsid w:val="00271D0F"/>
    <w:rsid w:val="00274D6E"/>
    <w:rsid w:val="00280FCC"/>
    <w:rsid w:val="00284403"/>
    <w:rsid w:val="00293743"/>
    <w:rsid w:val="002A7AB6"/>
    <w:rsid w:val="002B474F"/>
    <w:rsid w:val="002C0E95"/>
    <w:rsid w:val="002C1D4E"/>
    <w:rsid w:val="002C2947"/>
    <w:rsid w:val="002D5B50"/>
    <w:rsid w:val="002F50D5"/>
    <w:rsid w:val="00300986"/>
    <w:rsid w:val="00311112"/>
    <w:rsid w:val="00317F2A"/>
    <w:rsid w:val="00325786"/>
    <w:rsid w:val="00362A6F"/>
    <w:rsid w:val="00364D3D"/>
    <w:rsid w:val="003B5605"/>
    <w:rsid w:val="003C0613"/>
    <w:rsid w:val="003C211B"/>
    <w:rsid w:val="003C71DB"/>
    <w:rsid w:val="003D10C6"/>
    <w:rsid w:val="004016AD"/>
    <w:rsid w:val="00403B4C"/>
    <w:rsid w:val="00403D99"/>
    <w:rsid w:val="0040593E"/>
    <w:rsid w:val="0041275F"/>
    <w:rsid w:val="004259B0"/>
    <w:rsid w:val="00436410"/>
    <w:rsid w:val="004456A0"/>
    <w:rsid w:val="004474E6"/>
    <w:rsid w:val="004506AA"/>
    <w:rsid w:val="00463CAC"/>
    <w:rsid w:val="00467644"/>
    <w:rsid w:val="00475B28"/>
    <w:rsid w:val="004767B6"/>
    <w:rsid w:val="004774F1"/>
    <w:rsid w:val="0049125F"/>
    <w:rsid w:val="0049511F"/>
    <w:rsid w:val="004A2CA7"/>
    <w:rsid w:val="004C00F8"/>
    <w:rsid w:val="004C6D46"/>
    <w:rsid w:val="004F04EB"/>
    <w:rsid w:val="004F172C"/>
    <w:rsid w:val="004F790A"/>
    <w:rsid w:val="005003D5"/>
    <w:rsid w:val="005669FE"/>
    <w:rsid w:val="00571AA8"/>
    <w:rsid w:val="00587942"/>
    <w:rsid w:val="005A3D7D"/>
    <w:rsid w:val="005C5832"/>
    <w:rsid w:val="005C740F"/>
    <w:rsid w:val="005D07F6"/>
    <w:rsid w:val="005F0F1D"/>
    <w:rsid w:val="005F15C1"/>
    <w:rsid w:val="006017B0"/>
    <w:rsid w:val="006525FA"/>
    <w:rsid w:val="00657D26"/>
    <w:rsid w:val="006728E4"/>
    <w:rsid w:val="00672F06"/>
    <w:rsid w:val="006A6954"/>
    <w:rsid w:val="006D1BB2"/>
    <w:rsid w:val="006D50A9"/>
    <w:rsid w:val="006F3A29"/>
    <w:rsid w:val="007033F4"/>
    <w:rsid w:val="007079E7"/>
    <w:rsid w:val="007107F1"/>
    <w:rsid w:val="00713D88"/>
    <w:rsid w:val="007145F8"/>
    <w:rsid w:val="0071646B"/>
    <w:rsid w:val="00716525"/>
    <w:rsid w:val="00737B20"/>
    <w:rsid w:val="007422BA"/>
    <w:rsid w:val="00747AC8"/>
    <w:rsid w:val="00753100"/>
    <w:rsid w:val="0076024D"/>
    <w:rsid w:val="00766602"/>
    <w:rsid w:val="007759D2"/>
    <w:rsid w:val="0079075F"/>
    <w:rsid w:val="007927CB"/>
    <w:rsid w:val="0079441D"/>
    <w:rsid w:val="00794BAF"/>
    <w:rsid w:val="007B5369"/>
    <w:rsid w:val="007B5C78"/>
    <w:rsid w:val="007D266D"/>
    <w:rsid w:val="007E661E"/>
    <w:rsid w:val="007E74DB"/>
    <w:rsid w:val="00801CA1"/>
    <w:rsid w:val="00867B0B"/>
    <w:rsid w:val="00881039"/>
    <w:rsid w:val="00881D50"/>
    <w:rsid w:val="008A719D"/>
    <w:rsid w:val="008B0709"/>
    <w:rsid w:val="008C7426"/>
    <w:rsid w:val="008D007C"/>
    <w:rsid w:val="008E61E3"/>
    <w:rsid w:val="008E786B"/>
    <w:rsid w:val="008F0DBD"/>
    <w:rsid w:val="008F7AC4"/>
    <w:rsid w:val="00950E07"/>
    <w:rsid w:val="00956EF0"/>
    <w:rsid w:val="0096003D"/>
    <w:rsid w:val="00971DAA"/>
    <w:rsid w:val="009827B0"/>
    <w:rsid w:val="00986025"/>
    <w:rsid w:val="009B1C15"/>
    <w:rsid w:val="009E447F"/>
    <w:rsid w:val="009F53E2"/>
    <w:rsid w:val="009F6681"/>
    <w:rsid w:val="00A06711"/>
    <w:rsid w:val="00A06C77"/>
    <w:rsid w:val="00A54FA7"/>
    <w:rsid w:val="00A65065"/>
    <w:rsid w:val="00A77D0A"/>
    <w:rsid w:val="00AA1E6D"/>
    <w:rsid w:val="00AA39C3"/>
    <w:rsid w:val="00AA3FEC"/>
    <w:rsid w:val="00AC623C"/>
    <w:rsid w:val="00AC643F"/>
    <w:rsid w:val="00AD0A64"/>
    <w:rsid w:val="00AD1E3C"/>
    <w:rsid w:val="00AE0BAB"/>
    <w:rsid w:val="00AE41D5"/>
    <w:rsid w:val="00AE465E"/>
    <w:rsid w:val="00AF3003"/>
    <w:rsid w:val="00B12C3F"/>
    <w:rsid w:val="00B153BF"/>
    <w:rsid w:val="00B17229"/>
    <w:rsid w:val="00B25408"/>
    <w:rsid w:val="00B348CE"/>
    <w:rsid w:val="00B357AF"/>
    <w:rsid w:val="00B40428"/>
    <w:rsid w:val="00B425D0"/>
    <w:rsid w:val="00B54148"/>
    <w:rsid w:val="00B7499C"/>
    <w:rsid w:val="00B84E6E"/>
    <w:rsid w:val="00BA3516"/>
    <w:rsid w:val="00BD40E1"/>
    <w:rsid w:val="00BD6889"/>
    <w:rsid w:val="00BD7D7F"/>
    <w:rsid w:val="00BF4F2C"/>
    <w:rsid w:val="00C02B0E"/>
    <w:rsid w:val="00C0698C"/>
    <w:rsid w:val="00C1798C"/>
    <w:rsid w:val="00C32F90"/>
    <w:rsid w:val="00C44E86"/>
    <w:rsid w:val="00C51B1F"/>
    <w:rsid w:val="00C5410F"/>
    <w:rsid w:val="00C54201"/>
    <w:rsid w:val="00C76244"/>
    <w:rsid w:val="00C8296B"/>
    <w:rsid w:val="00C87563"/>
    <w:rsid w:val="00CB1D1B"/>
    <w:rsid w:val="00CB679D"/>
    <w:rsid w:val="00CC7C17"/>
    <w:rsid w:val="00CD4E43"/>
    <w:rsid w:val="00CF3DD1"/>
    <w:rsid w:val="00D14775"/>
    <w:rsid w:val="00D20281"/>
    <w:rsid w:val="00D22655"/>
    <w:rsid w:val="00D3298F"/>
    <w:rsid w:val="00D35BC5"/>
    <w:rsid w:val="00D40305"/>
    <w:rsid w:val="00D518C0"/>
    <w:rsid w:val="00D67047"/>
    <w:rsid w:val="00D87122"/>
    <w:rsid w:val="00DA2EE2"/>
    <w:rsid w:val="00DA39AB"/>
    <w:rsid w:val="00DB1C37"/>
    <w:rsid w:val="00DB6C96"/>
    <w:rsid w:val="00DC046B"/>
    <w:rsid w:val="00DE15AF"/>
    <w:rsid w:val="00DE2CB1"/>
    <w:rsid w:val="00DE71BA"/>
    <w:rsid w:val="00DF3A80"/>
    <w:rsid w:val="00DF6C4C"/>
    <w:rsid w:val="00E074E2"/>
    <w:rsid w:val="00E3010F"/>
    <w:rsid w:val="00E30BE3"/>
    <w:rsid w:val="00E34B43"/>
    <w:rsid w:val="00E357A7"/>
    <w:rsid w:val="00E40429"/>
    <w:rsid w:val="00E42C1E"/>
    <w:rsid w:val="00E62727"/>
    <w:rsid w:val="00E6516B"/>
    <w:rsid w:val="00E863D4"/>
    <w:rsid w:val="00E87381"/>
    <w:rsid w:val="00EA2948"/>
    <w:rsid w:val="00EA364B"/>
    <w:rsid w:val="00EB2DC9"/>
    <w:rsid w:val="00EB53E4"/>
    <w:rsid w:val="00EB7E14"/>
    <w:rsid w:val="00EF1F28"/>
    <w:rsid w:val="00F04329"/>
    <w:rsid w:val="00F1384C"/>
    <w:rsid w:val="00F154D5"/>
    <w:rsid w:val="00F17210"/>
    <w:rsid w:val="00F27429"/>
    <w:rsid w:val="00F31A77"/>
    <w:rsid w:val="00F414E9"/>
    <w:rsid w:val="00F624E6"/>
    <w:rsid w:val="00F6691F"/>
    <w:rsid w:val="00F7789B"/>
    <w:rsid w:val="00F810C9"/>
    <w:rsid w:val="00F85556"/>
    <w:rsid w:val="00F8781B"/>
    <w:rsid w:val="00F96E2C"/>
    <w:rsid w:val="00FB1BE0"/>
    <w:rsid w:val="00FC1E07"/>
    <w:rsid w:val="00FC3F90"/>
    <w:rsid w:val="00FD588E"/>
    <w:rsid w:val="00FD772F"/>
    <w:rsid w:val="00FF0CC4"/>
    <w:rsid w:val="00FF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B0B"/>
  </w:style>
  <w:style w:type="paragraph" w:styleId="1">
    <w:name w:val="heading 1"/>
    <w:basedOn w:val="a"/>
    <w:next w:val="a"/>
    <w:qFormat/>
    <w:rsid w:val="00867B0B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867B0B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rsid w:val="00867B0B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867B0B"/>
    <w:pPr>
      <w:keepNext/>
      <w:tabs>
        <w:tab w:val="left" w:pos="7371"/>
      </w:tabs>
      <w:ind w:left="4536"/>
      <w:outlineLvl w:val="3"/>
    </w:pPr>
    <w:rPr>
      <w:sz w:val="26"/>
      <w:lang/>
    </w:rPr>
  </w:style>
  <w:style w:type="paragraph" w:styleId="5">
    <w:name w:val="heading 5"/>
    <w:basedOn w:val="a"/>
    <w:next w:val="a"/>
    <w:qFormat/>
    <w:rsid w:val="00867B0B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67B0B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rsid w:val="00867B0B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rsid w:val="00867B0B"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rsid w:val="00867B0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67B0B"/>
  </w:style>
  <w:style w:type="paragraph" w:styleId="a9">
    <w:name w:val="Body Text Indent"/>
    <w:basedOn w:val="a"/>
    <w:link w:val="aa"/>
    <w:rsid w:val="00867B0B"/>
    <w:pPr>
      <w:tabs>
        <w:tab w:val="left" w:pos="7371"/>
      </w:tabs>
      <w:spacing w:after="1080"/>
      <w:ind w:left="4536"/>
    </w:pPr>
    <w:rPr>
      <w:sz w:val="26"/>
      <w:lang/>
    </w:rPr>
  </w:style>
  <w:style w:type="paragraph" w:styleId="ab">
    <w:name w:val="header"/>
    <w:basedOn w:val="a"/>
    <w:rsid w:val="00867B0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character" w:customStyle="1" w:styleId="40">
    <w:name w:val="Заголовок 4 Знак"/>
    <w:link w:val="4"/>
    <w:rsid w:val="003C0613"/>
    <w:rPr>
      <w:sz w:val="26"/>
    </w:rPr>
  </w:style>
  <w:style w:type="character" w:customStyle="1" w:styleId="aa">
    <w:name w:val="Основной текст с отступом Знак"/>
    <w:link w:val="a9"/>
    <w:rsid w:val="006017B0"/>
    <w:rPr>
      <w:sz w:val="26"/>
    </w:rPr>
  </w:style>
  <w:style w:type="paragraph" w:styleId="ac">
    <w:name w:val="Normal (Web)"/>
    <w:basedOn w:val="a"/>
    <w:uiPriority w:val="99"/>
    <w:unhideWhenUsed/>
    <w:rsid w:val="008D007C"/>
    <w:pPr>
      <w:spacing w:before="100" w:beforeAutospacing="1" w:after="115" w:line="276" w:lineRule="auto"/>
    </w:pPr>
    <w:rPr>
      <w:color w:val="000000"/>
      <w:sz w:val="24"/>
      <w:szCs w:val="24"/>
    </w:rPr>
  </w:style>
  <w:style w:type="paragraph" w:styleId="ad">
    <w:name w:val="Balloon Text"/>
    <w:basedOn w:val="a"/>
    <w:link w:val="ae"/>
    <w:rsid w:val="00DA39A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A3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yperlink" Target="http://yspu.org/%D0%A6%D0%B5%D0%BD%D1%82%D1%80_%D0%BE%D0%B1%D1%80%D0%B0%D0%B7%D0%BE%D0%B2%D0%B0%D1%82%D0%B5%D0%BB%D1%8C%D0%BD%D0%BE%D0%B3%D0%BE_%D0%BA%D0%BE%D0%BD%D1%81%D0%B0%D0%BB%D1%82%D0%B8%D0%BD%D0%B3%D0%B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F4EF-49B1-4147-831B-C5C7805FB7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78E166-6B26-4A04-BA87-6D1CF65AE2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8802D2-D4F8-424B-BCB3-26ED66036D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62F8B2-5B0B-4D3E-81DE-CB13B4C8AB7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B7585F8-5456-44E8-BF90-BD2DC24F92A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57C7FF6-D9E7-437D-BC14-ADF66C4E008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A6190F0-C314-4F9E-A4B3-39A503934FE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06A2C36-A45B-46A2-A362-3EE484B477FC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79FB7B5-5635-429D-A8A3-BB48077C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16239</CharactersWithSpaces>
  <SharedDoc>false</SharedDoc>
  <HLinks>
    <vt:vector size="6" baseType="variant"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http://yspu.org/%D0%A6%D0%B5%D0%BD%D1%82%D1%80_%D0%BE%D0%B1%D1%80%D0%B0%D0%B7%D0%BE%D0%B2%D0%B0%D1%82%D0%B5%D0%BB%D1%8C%D0%BD%D0%BE%D0%B3%D0%BE_%D0%BA%D0%BE%D0%BD%D1%81%D0%B0%D0%BB%D1%82%D0%B8%D0%BD%D0%B3%D0%B0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Пользователь</cp:lastModifiedBy>
  <cp:revision>2</cp:revision>
  <cp:lastPrinted>2016-04-21T14:21:00Z</cp:lastPrinted>
  <dcterms:created xsi:type="dcterms:W3CDTF">2016-12-08T06:42:00Z</dcterms:created>
  <dcterms:modified xsi:type="dcterms:W3CDTF">2016-12-08T06:42:00Z</dcterms:modified>
</cp:coreProperties>
</file>