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2A" w:rsidRPr="001C6F2A" w:rsidRDefault="00B74A8F" w:rsidP="00B74A8F">
      <w:pPr>
        <w:tabs>
          <w:tab w:val="left" w:pos="2256"/>
          <w:tab w:val="center" w:pos="5032"/>
        </w:tabs>
        <w:spacing w:after="0" w:line="360" w:lineRule="auto"/>
        <w:ind w:firstLine="709"/>
        <w:rPr>
          <w:rFonts w:ascii="Times New Roman" w:hAnsi="Times New Roman"/>
          <w:b/>
          <w:color w:val="002060"/>
          <w:sz w:val="36"/>
          <w:szCs w:val="36"/>
        </w:rPr>
      </w:pPr>
      <w:r>
        <w:rPr>
          <w:rFonts w:ascii="Times New Roman" w:hAnsi="Times New Roman"/>
          <w:b/>
          <w:color w:val="002060"/>
          <w:sz w:val="36"/>
          <w:szCs w:val="36"/>
        </w:rPr>
        <w:t xml:space="preserve">              </w:t>
      </w:r>
      <w:r w:rsidR="001C6F2A" w:rsidRPr="001C6F2A">
        <w:rPr>
          <w:rFonts w:ascii="Times New Roman" w:hAnsi="Times New Roman"/>
          <w:b/>
          <w:color w:val="002060"/>
          <w:sz w:val="36"/>
          <w:szCs w:val="36"/>
        </w:rPr>
        <w:t>Консультация для родителей</w:t>
      </w:r>
      <w:r w:rsidR="001C6F2A">
        <w:rPr>
          <w:rFonts w:ascii="Times New Roman" w:hAnsi="Times New Roman"/>
          <w:b/>
          <w:color w:val="002060"/>
          <w:sz w:val="36"/>
          <w:szCs w:val="36"/>
        </w:rPr>
        <w:t xml:space="preserve"> на тему:</w:t>
      </w:r>
    </w:p>
    <w:p w:rsidR="00B74A8F" w:rsidRDefault="00306ED8" w:rsidP="00B74A8F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</w:t>
      </w:r>
      <w:bookmarkStart w:id="0" w:name="_GoBack"/>
      <w:r w:rsidR="001C6F2A" w:rsidRPr="001C6F2A">
        <w:rPr>
          <w:rFonts w:ascii="Times New Roman" w:hAnsi="Times New Roman"/>
          <w:b/>
          <w:sz w:val="36"/>
          <w:szCs w:val="36"/>
        </w:rPr>
        <w:t>Моделирование как прием обучения</w:t>
      </w:r>
    </w:p>
    <w:p w:rsidR="001C6F2A" w:rsidRPr="001C6F2A" w:rsidRDefault="00B74A8F" w:rsidP="00B74A8F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развитию </w:t>
      </w:r>
      <w:r w:rsidR="001C6F2A" w:rsidRPr="001C6F2A">
        <w:rPr>
          <w:rFonts w:ascii="Times New Roman" w:hAnsi="Times New Roman"/>
          <w:b/>
          <w:sz w:val="36"/>
          <w:szCs w:val="36"/>
        </w:rPr>
        <w:t>связной речи</w:t>
      </w:r>
      <w:r>
        <w:rPr>
          <w:rFonts w:ascii="Times New Roman" w:hAnsi="Times New Roman"/>
          <w:b/>
          <w:sz w:val="36"/>
          <w:szCs w:val="36"/>
        </w:rPr>
        <w:t xml:space="preserve"> дошкольников</w:t>
      </w:r>
      <w:bookmarkEnd w:id="0"/>
      <w:r w:rsidR="001C6F2A" w:rsidRPr="001C6F2A">
        <w:rPr>
          <w:rFonts w:ascii="Times New Roman" w:hAnsi="Times New Roman"/>
          <w:b/>
          <w:sz w:val="36"/>
          <w:szCs w:val="36"/>
        </w:rPr>
        <w:t>»</w:t>
      </w:r>
    </w:p>
    <w:p w:rsidR="001C6F2A" w:rsidRPr="001C6F2A" w:rsidRDefault="001C6F2A" w:rsidP="001C6F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6F2A">
        <w:rPr>
          <w:rFonts w:ascii="Times New Roman" w:hAnsi="Times New Roman"/>
          <w:color w:val="000000"/>
          <w:sz w:val="28"/>
          <w:szCs w:val="28"/>
        </w:rPr>
        <w:t>Средством обучения связной речи является рассказывание детей. В труда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1C6F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6ED8">
        <w:rPr>
          <w:rFonts w:ascii="Times New Roman" w:hAnsi="Times New Roman"/>
          <w:color w:val="000000"/>
          <w:sz w:val="28"/>
          <w:szCs w:val="28"/>
        </w:rPr>
        <w:t>известных педагогов</w:t>
      </w:r>
      <w:r w:rsidRPr="001C6F2A">
        <w:rPr>
          <w:rFonts w:ascii="Times New Roman" w:hAnsi="Times New Roman"/>
          <w:color w:val="000000"/>
          <w:sz w:val="28"/>
          <w:szCs w:val="28"/>
        </w:rPr>
        <w:t xml:space="preserve"> показана роль рассказывания в развитии связной детской речи, раскрыто своеобразие использования приемов обучения разным видам монологической речи. </w:t>
      </w:r>
    </w:p>
    <w:p w:rsidR="001C6F2A" w:rsidRPr="001C6F2A" w:rsidRDefault="001C6F2A" w:rsidP="001C6F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6F2A">
        <w:rPr>
          <w:rFonts w:ascii="Times New Roman" w:hAnsi="Times New Roman"/>
          <w:b/>
          <w:color w:val="002060"/>
          <w:sz w:val="28"/>
          <w:szCs w:val="28"/>
          <w:u w:val="single"/>
        </w:rPr>
        <w:t>Моделирование</w:t>
      </w:r>
      <w:r w:rsidRPr="001C6F2A">
        <w:rPr>
          <w:rFonts w:ascii="Times New Roman" w:hAnsi="Times New Roman"/>
          <w:color w:val="000000"/>
          <w:sz w:val="28"/>
          <w:szCs w:val="28"/>
        </w:rPr>
        <w:t> использу</w:t>
      </w:r>
      <w:r>
        <w:rPr>
          <w:rFonts w:ascii="Times New Roman" w:hAnsi="Times New Roman"/>
          <w:color w:val="000000"/>
          <w:sz w:val="28"/>
          <w:szCs w:val="28"/>
        </w:rPr>
        <w:t xml:space="preserve">ется в старшей и </w:t>
      </w:r>
      <w:r w:rsidRPr="001C6F2A">
        <w:rPr>
          <w:rFonts w:ascii="Times New Roman" w:hAnsi="Times New Roman"/>
          <w:color w:val="000000"/>
          <w:sz w:val="28"/>
          <w:szCs w:val="28"/>
        </w:rPr>
        <w:t xml:space="preserve">подготовительной к школе группах. Модель – это схема явления, отражающая наиболее существенные стороны и свойства объекта. Используются разные виды моделей (круг, разделенный на 3 неравные подвижные части, каждая из которых изображает начало, основную часть и конец рассказа). Сначала модель выступает как изображение структуры воспринимаемого текста, а затем как ориентир для самостоятельного составления рассказа. Ориентиром для последовательного, логичного описания игрушек, натуральных предметов, времен года могут выступать также схемы, отражающие посредством определенной символики основные микротемы описания. </w:t>
      </w:r>
    </w:p>
    <w:p w:rsidR="00B74A8F" w:rsidRDefault="001C6F2A" w:rsidP="001C6F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6F2A">
        <w:rPr>
          <w:rFonts w:ascii="Times New Roman" w:hAnsi="Times New Roman"/>
          <w:color w:val="000000"/>
          <w:sz w:val="28"/>
          <w:szCs w:val="28"/>
        </w:rPr>
        <w:t xml:space="preserve">Можно использовать абстрактные символы для замещения слов и словосочетаний, стоящих в начале каждой части повествования или рассуждения (геометрические формы: кружок – начало рассказа, прямоугольник – основная часть, треугольник – концовка). Функции заместителя детям объясняются. Сначала они обучаются конструированию таких моделей на готовых известных текстах, затем учатся воспринимать, анализировать и воспроизводить новые тексты с опорой на модель и, наконец, сами создают свои рассказы и рассуждения с опорой на картинки – заместители. </w:t>
      </w:r>
    </w:p>
    <w:p w:rsidR="001C6F2A" w:rsidRPr="001C6F2A" w:rsidRDefault="001C6F2A" w:rsidP="001C6F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6F2A">
        <w:rPr>
          <w:rFonts w:ascii="Times New Roman" w:hAnsi="Times New Roman"/>
          <w:color w:val="000000"/>
          <w:sz w:val="28"/>
          <w:szCs w:val="28"/>
        </w:rPr>
        <w:t xml:space="preserve">Для обучения связной речи используются схематические изображения персонажей и выполняемых ими действий. Сначала создаются картинно-схематический план смысловой последовательности частей прослушанных текстов художественных произведений. Затем осуществляется обучение умениям строить модель из готовых элементов в виде карточек с нарисованными заместителями </w:t>
      </w:r>
      <w:r w:rsidRPr="001C6F2A">
        <w:rPr>
          <w:rFonts w:ascii="Times New Roman" w:hAnsi="Times New Roman"/>
          <w:color w:val="000000"/>
          <w:sz w:val="28"/>
          <w:szCs w:val="28"/>
        </w:rPr>
        <w:lastRenderedPageBreak/>
        <w:t>персонажей, которые соединены между собой стрелками. Далее дети придумывают рассказы и сказки по предложенной модели. Постепенно у ребенка формируются обобщенные представления о логической последовательности текста, на которые он ориентируется в самостоятельной речевой деятельности.</w:t>
      </w:r>
    </w:p>
    <w:p w:rsidR="001C6F2A" w:rsidRPr="001C6F2A" w:rsidRDefault="001C6F2A" w:rsidP="001C6F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F2A">
        <w:rPr>
          <w:rFonts w:ascii="Times New Roman" w:hAnsi="Times New Roman"/>
          <w:color w:val="000000"/>
          <w:sz w:val="28"/>
          <w:szCs w:val="28"/>
        </w:rPr>
        <w:br/>
      </w:r>
    </w:p>
    <w:p w:rsidR="001C6F2A" w:rsidRPr="001C6F2A" w:rsidRDefault="001C6F2A" w:rsidP="001C6F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6F2A" w:rsidRPr="001C6F2A" w:rsidRDefault="001C6F2A" w:rsidP="001C6F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A44" w:rsidRPr="001C6F2A" w:rsidRDefault="00772A44">
      <w:pPr>
        <w:rPr>
          <w:sz w:val="28"/>
          <w:szCs w:val="28"/>
        </w:rPr>
      </w:pPr>
    </w:p>
    <w:sectPr w:rsidR="00772A44" w:rsidRPr="001C6F2A" w:rsidSect="00B74A8F">
      <w:pgSz w:w="11906" w:h="16838"/>
      <w:pgMar w:top="1134" w:right="851" w:bottom="1134" w:left="851" w:header="709" w:footer="709" w:gutter="0"/>
      <w:pgBorders w:offsetFrom="page">
        <w:top w:val="thickThinLargeGap" w:sz="24" w:space="24" w:color="0F243E" w:themeColor="text2" w:themeShade="80"/>
        <w:left w:val="thickThinLargeGap" w:sz="24" w:space="24" w:color="0F243E" w:themeColor="text2" w:themeShade="80"/>
        <w:bottom w:val="thinThickLargeGap" w:sz="24" w:space="24" w:color="0F243E" w:themeColor="text2" w:themeShade="80"/>
        <w:right w:val="thinThickLargeGap" w:sz="2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6F2A"/>
    <w:rsid w:val="001C6F2A"/>
    <w:rsid w:val="00306ED8"/>
    <w:rsid w:val="00772A44"/>
    <w:rsid w:val="00B7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3</cp:revision>
  <dcterms:created xsi:type="dcterms:W3CDTF">2020-04-29T11:45:00Z</dcterms:created>
  <dcterms:modified xsi:type="dcterms:W3CDTF">2020-04-30T19:28:00Z</dcterms:modified>
</cp:coreProperties>
</file>