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27" w:rsidRPr="00323A56" w:rsidRDefault="00344D94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План рабо</w:t>
      </w:r>
      <w:r w:rsidR="00660727"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чей группы МДОУ «Детский сад № 38»</w:t>
      </w:r>
    </w:p>
    <w:p w:rsidR="00660727" w:rsidRPr="00323A56" w:rsidRDefault="00660727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реализации проекта</w:t>
      </w:r>
    </w:p>
    <w:p w:rsidR="00ED2774" w:rsidRDefault="00660727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 «Модель формирования предпосылок профессионального самоопределения детей </w:t>
      </w:r>
    </w:p>
    <w:p w:rsidR="00660727" w:rsidRPr="00323A56" w:rsidRDefault="00660727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эт</w:t>
      </w: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 дошкольного детства»</w:t>
      </w:r>
    </w:p>
    <w:p w:rsidR="00660727" w:rsidRPr="00323A56" w:rsidRDefault="00660727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23A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(основной этап 2017-2018 учебный год)</w:t>
      </w:r>
    </w:p>
    <w:p w:rsidR="00FC1063" w:rsidRPr="00323A56" w:rsidRDefault="00FC1063" w:rsidP="00FC1063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727" w:rsidRPr="00323A56" w:rsidRDefault="00660727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продолжать создание модели формирования предпосылок профессионального самоопр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деления детей на этапе дошкольного детства.</w:t>
      </w:r>
    </w:p>
    <w:p w:rsidR="00FC1063" w:rsidRPr="00323A56" w:rsidRDefault="00FC1063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727" w:rsidRPr="00323A56" w:rsidRDefault="00660727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660727" w:rsidRPr="00323A56" w:rsidRDefault="00660727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 </w:t>
      </w:r>
      <w:r w:rsidR="007C6C69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азработ</w:t>
      </w:r>
      <w:r w:rsidR="007C6C69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модел</w:t>
      </w:r>
      <w:r w:rsidR="007C6C69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формированию предпосылок профессионального сам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детей на этапе дошкольного детства.</w:t>
      </w:r>
    </w:p>
    <w:p w:rsidR="00660727" w:rsidRPr="00323A56" w:rsidRDefault="00660727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 Повышать профессиональную компетентность педагогов в вопросах самоопредел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и профориентации дошкольников.</w:t>
      </w:r>
    </w:p>
    <w:p w:rsidR="00470202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Представлять практический опыт работы педагогам города. 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 Организовать образовательный процесс в рамках данного направления в различных видах детской деятельности.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 Формировать у дошкольников элементарный опыт профессиональных действий совреме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востребованных профессий.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Продолжать разрабатывать практические материалы формированию предпосылок профе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сионального самоопределения дошкольников (конспекты мероприятий: НОД, экскурсий, цел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 прогулок; проекты, сценарии досуговых мероприятий, дидактич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ских игр, атрибутов для сюжетно-ролевых игр и т.п.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с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овершенствовать (модернизировать) развивающую предметно-пространственную среду профессиональной направленности.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 Расширять рамки сотрудничества с семьями воспитанников.</w:t>
      </w:r>
    </w:p>
    <w:p w:rsidR="00660727" w:rsidRPr="00323A56" w:rsidRDefault="00470202" w:rsidP="00FC1063">
      <w:pPr>
        <w:spacing w:after="0" w:line="240" w:lineRule="auto"/>
        <w:ind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 Расширять рамки социального партнерства с учреждениями экономической и соц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60727"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альной сферы города.</w:t>
      </w:r>
    </w:p>
    <w:p w:rsidR="00660727" w:rsidRPr="00323A56" w:rsidRDefault="00660727" w:rsidP="00FC1063">
      <w:pPr>
        <w:spacing w:after="0" w:line="240" w:lineRule="auto"/>
        <w:ind w:left="360" w:right="7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105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4"/>
        <w:gridCol w:w="1842"/>
        <w:gridCol w:w="2127"/>
        <w:gridCol w:w="2268"/>
      </w:tblGrid>
      <w:tr w:rsidR="00470202" w:rsidRPr="00323A56" w:rsidTr="00FC1063">
        <w:trPr>
          <w:jc w:val="center"/>
        </w:trPr>
        <w:tc>
          <w:tcPr>
            <w:tcW w:w="567" w:type="dxa"/>
            <w:shd w:val="clear" w:color="auto" w:fill="auto"/>
          </w:tcPr>
          <w:p w:rsidR="00470202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4" w:type="dxa"/>
            <w:shd w:val="clear" w:color="auto" w:fill="auto"/>
          </w:tcPr>
          <w:p w:rsidR="00470202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470202" w:rsidRPr="00323A56" w:rsidRDefault="00FC1063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470202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470202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FC1063" w:rsidRPr="00323A56" w:rsidTr="00FC1063">
        <w:trPr>
          <w:jc w:val="center"/>
        </w:trPr>
        <w:tc>
          <w:tcPr>
            <w:tcW w:w="567" w:type="dxa"/>
            <w:shd w:val="clear" w:color="auto" w:fill="auto"/>
          </w:tcPr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FC1063" w:rsidRPr="00323A56" w:rsidRDefault="00FC1063" w:rsidP="00FC1063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раб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чей группы МДОУ «Детского сада № 38».</w:t>
            </w:r>
          </w:p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 работы творческой группы на уче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ный год  </w:t>
            </w:r>
          </w:p>
        </w:tc>
        <w:tc>
          <w:tcPr>
            <w:tcW w:w="1842" w:type="dxa"/>
            <w:shd w:val="clear" w:color="auto" w:fill="auto"/>
          </w:tcPr>
          <w:p w:rsidR="00FC1063" w:rsidRPr="00323A56" w:rsidRDefault="00FC1063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FC1063" w:rsidRPr="00323A56" w:rsidRDefault="00330BCB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рабочая </w:t>
            </w:r>
          </w:p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группа ДОУ</w:t>
            </w:r>
          </w:p>
        </w:tc>
        <w:tc>
          <w:tcPr>
            <w:tcW w:w="2268" w:type="dxa"/>
            <w:shd w:val="clear" w:color="auto" w:fill="auto"/>
          </w:tcPr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Утвержден план  работы группы</w:t>
            </w:r>
            <w:r w:rsidR="00323A56">
              <w:rPr>
                <w:rFonts w:ascii="Times New Roman" w:hAnsi="Times New Roman" w:cs="Times New Roman"/>
                <w:sz w:val="26"/>
                <w:szCs w:val="26"/>
              </w:rPr>
              <w:t xml:space="preserve"> на учебный год</w:t>
            </w:r>
          </w:p>
          <w:p w:rsidR="00FC1063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56" w:rsidRPr="00323A56" w:rsidTr="00FC1063">
        <w:trPr>
          <w:jc w:val="center"/>
        </w:trPr>
        <w:tc>
          <w:tcPr>
            <w:tcW w:w="567" w:type="dxa"/>
            <w:shd w:val="clear" w:color="auto" w:fill="auto"/>
          </w:tcPr>
          <w:p w:rsidR="00323A56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323A56" w:rsidRPr="00554368" w:rsidRDefault="00323A56" w:rsidP="00C0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Организационное з</w:t>
            </w:r>
            <w:r w:rsidRPr="005543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аседание горо</w:t>
            </w:r>
            <w:r w:rsidRPr="005543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</w:t>
            </w:r>
            <w:r w:rsidRPr="005543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ской р</w:t>
            </w:r>
            <w:r w:rsidRPr="005543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Pr="005543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бочей группы МРЦ</w:t>
            </w:r>
          </w:p>
          <w:p w:rsidR="00323A56" w:rsidRPr="00554368" w:rsidRDefault="00323A56" w:rsidP="00C0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323A56" w:rsidRPr="00554368" w:rsidRDefault="00323A56" w:rsidP="00C0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14, 21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 (ГЦРО)</w:t>
            </w:r>
          </w:p>
          <w:p w:rsidR="00323A56" w:rsidRPr="00554368" w:rsidRDefault="00323A56" w:rsidP="00C0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323A56" w:rsidRDefault="00323A56" w:rsidP="00C013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ородская</w:t>
            </w:r>
          </w:p>
          <w:p w:rsidR="00323A56" w:rsidRDefault="00323A56" w:rsidP="00C013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 рабочая </w:t>
            </w:r>
          </w:p>
          <w:p w:rsidR="00323A56" w:rsidRPr="00554368" w:rsidRDefault="00323A56" w:rsidP="00C013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2268" w:type="dxa"/>
            <w:shd w:val="clear" w:color="auto" w:fill="auto"/>
          </w:tcPr>
          <w:p w:rsidR="00323A56" w:rsidRDefault="00323A56" w:rsidP="00C013C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Определены орие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тиры деятельности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 уч.г. </w:t>
            </w:r>
          </w:p>
          <w:p w:rsidR="00323A56" w:rsidRPr="00554368" w:rsidRDefault="00323A56" w:rsidP="00C013C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и по подготовке</w:t>
            </w:r>
          </w:p>
          <w:p w:rsidR="00323A56" w:rsidRPr="00554368" w:rsidRDefault="00323A56" w:rsidP="00C013C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к Городской</w:t>
            </w:r>
          </w:p>
          <w:p w:rsidR="00323A56" w:rsidRPr="00554368" w:rsidRDefault="00323A56" w:rsidP="00C013C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презентационной площадке</w:t>
            </w:r>
          </w:p>
        </w:tc>
      </w:tr>
      <w:tr w:rsidR="00344D94" w:rsidRPr="00323A56" w:rsidTr="00FC1063">
        <w:trPr>
          <w:jc w:val="center"/>
        </w:trPr>
        <w:tc>
          <w:tcPr>
            <w:tcW w:w="567" w:type="dxa"/>
            <w:shd w:val="clear" w:color="auto" w:fill="auto"/>
          </w:tcPr>
          <w:p w:rsidR="00344D94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344D94" w:rsidRPr="00323A56" w:rsidRDefault="00344D9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с педаг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гами по   реализации модели фо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мирования предпосылок профе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сионального самоопред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лен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ия на этапе дошкольного де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ства:</w:t>
            </w:r>
          </w:p>
          <w:p w:rsidR="00550FD6" w:rsidRPr="00323A56" w:rsidRDefault="00550FD6" w:rsidP="00FC1063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- Семинар: «Организация работы по профориентации в соответс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вии с календарными профессионал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ными праздниками».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Консультация: «Формирование у детей старшего дошкольного во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раста представлений о спец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фике профессий через использование ИКТ».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- Семинар «Мир современных пр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фессий».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- Семинар «Современные формы взаимодействия с семьей.</w:t>
            </w:r>
          </w:p>
        </w:tc>
        <w:tc>
          <w:tcPr>
            <w:tcW w:w="1842" w:type="dxa"/>
            <w:shd w:val="clear" w:color="auto" w:fill="auto"/>
          </w:tcPr>
          <w:p w:rsidR="00344D94" w:rsidRPr="00323A56" w:rsidRDefault="00344D9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учебного г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7C6C69" w:rsidRPr="00323A56" w:rsidRDefault="00344D94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рабочая </w:t>
            </w:r>
          </w:p>
          <w:p w:rsidR="00344D94" w:rsidRPr="00323A56" w:rsidRDefault="00344D94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группа ДОУ</w:t>
            </w:r>
          </w:p>
          <w:p w:rsidR="00344D94" w:rsidRPr="00323A56" w:rsidRDefault="00344D9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44D94" w:rsidRPr="00323A56" w:rsidRDefault="00344D9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Проведены мер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приятия в соо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ветствии с планом</w:t>
            </w:r>
          </w:p>
        </w:tc>
      </w:tr>
      <w:tr w:rsidR="009D17E4" w:rsidRPr="00323A56" w:rsidTr="00FC1063">
        <w:trPr>
          <w:jc w:val="center"/>
        </w:trPr>
        <w:tc>
          <w:tcPr>
            <w:tcW w:w="567" w:type="dxa"/>
            <w:shd w:val="clear" w:color="auto" w:fill="auto"/>
          </w:tcPr>
          <w:p w:rsidR="009D17E4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4" w:type="dxa"/>
            <w:shd w:val="clear" w:color="auto" w:fill="auto"/>
          </w:tcPr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с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танниками по реализации групп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вых проектов: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«Профессии моей семьи», 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«Все профессии важны»,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«Строительная кампания», 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«В мире прекрасного» (ознакомл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ние детей с творческими профе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сиями),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«На земле, в небесах и на море» (ознакомление детей с профе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сиями работников транспорта).</w:t>
            </w:r>
          </w:p>
        </w:tc>
        <w:tc>
          <w:tcPr>
            <w:tcW w:w="1842" w:type="dxa"/>
            <w:shd w:val="clear" w:color="auto" w:fill="auto"/>
          </w:tcPr>
          <w:p w:rsidR="009D17E4" w:rsidRPr="00323A56" w:rsidRDefault="009D17E4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B77C37"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учебного 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9D17E4" w:rsidRPr="00323A56" w:rsidRDefault="009D17E4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рабочая </w:t>
            </w:r>
          </w:p>
          <w:p w:rsidR="009D17E4" w:rsidRPr="00323A56" w:rsidRDefault="009D17E4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группа ДОУ,</w:t>
            </w:r>
          </w:p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2268" w:type="dxa"/>
            <w:shd w:val="clear" w:color="auto" w:fill="auto"/>
          </w:tcPr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Проведены мер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приятий с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танниками по реализации гру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повых пр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ектов</w:t>
            </w:r>
          </w:p>
        </w:tc>
      </w:tr>
      <w:tr w:rsidR="00470202" w:rsidRPr="00323A56" w:rsidTr="00FC1063">
        <w:trPr>
          <w:trHeight w:val="1679"/>
          <w:jc w:val="center"/>
        </w:trPr>
        <w:tc>
          <w:tcPr>
            <w:tcW w:w="567" w:type="dxa"/>
            <w:shd w:val="clear" w:color="auto" w:fill="auto"/>
          </w:tcPr>
          <w:p w:rsidR="00470202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Разработка организационного ра</w:t>
            </w: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</w:t>
            </w: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дела модели</w:t>
            </w:r>
          </w:p>
          <w:p w:rsidR="00470202" w:rsidRPr="00323A56" w:rsidRDefault="00344D9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Подраздел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: 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>материально - технич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>ские, кадровые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842" w:type="dxa"/>
            <w:shd w:val="clear" w:color="auto" w:fill="auto"/>
          </w:tcPr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сентябрь -октябрь</w:t>
            </w:r>
          </w:p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7C6C69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>абоч</w:t>
            </w:r>
            <w:r w:rsidR="00344D94" w:rsidRPr="00323A56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470202"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  <w:r w:rsidR="00344D94" w:rsidRPr="00323A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2268" w:type="dxa"/>
            <w:shd w:val="clear" w:color="auto" w:fill="auto"/>
          </w:tcPr>
          <w:p w:rsidR="00470202" w:rsidRPr="00323A56" w:rsidRDefault="00470202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 </w:t>
            </w:r>
          </w:p>
          <w:p w:rsidR="00470202" w:rsidRPr="00323A56" w:rsidRDefault="00FC1063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одраздел мод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ли: материально - технические, ка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ровые усл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вия</w:t>
            </w:r>
          </w:p>
        </w:tc>
      </w:tr>
      <w:tr w:rsidR="007C6C69" w:rsidRPr="00323A56" w:rsidTr="00323A56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7C6C69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Разработка организационного ра</w:t>
            </w: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</w:t>
            </w: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дела модели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Подразделы: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социальное партне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ство, взаимодействие педагогич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ского коллектива с семьями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танников</w:t>
            </w:r>
          </w:p>
        </w:tc>
        <w:tc>
          <w:tcPr>
            <w:tcW w:w="1842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Апрель 2018</w:t>
            </w:r>
          </w:p>
        </w:tc>
        <w:tc>
          <w:tcPr>
            <w:tcW w:w="2127" w:type="dxa"/>
            <w:shd w:val="clear" w:color="auto" w:fill="auto"/>
          </w:tcPr>
          <w:p w:rsidR="007C6C69" w:rsidRPr="00323A56" w:rsidRDefault="00FC1063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абочая</w:t>
            </w:r>
          </w:p>
          <w:p w:rsidR="007C6C69" w:rsidRPr="00323A56" w:rsidRDefault="007C6C69" w:rsidP="00FC10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группа ДОУ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Составлены по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разделы: «Соц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альное партнерс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во как основа психол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го-</w:t>
            </w:r>
            <w:r w:rsidR="00323A56" w:rsidRPr="00323A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едагогического сопровождения формирования предпосылок профессионал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ного самоопред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ления у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танников детск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го сада».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Описан подра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дел «Взаимоде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ствие педагог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ческого коллектива с семьями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танников в сфере сопров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ждения форм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рования предпосылок профессионал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ного самоопред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ления».</w:t>
            </w:r>
          </w:p>
        </w:tc>
      </w:tr>
      <w:tr w:rsidR="007C6C69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7C6C69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4" w:type="dxa"/>
            <w:shd w:val="clear" w:color="auto" w:fill="auto"/>
          </w:tcPr>
          <w:p w:rsidR="007C6C69" w:rsidRPr="00323A56" w:rsidRDefault="007C6C69" w:rsidP="00ED2774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323A56">
              <w:rPr>
                <w:sz w:val="26"/>
                <w:szCs w:val="26"/>
              </w:rPr>
              <w:t>Апробирование модели формир</w:t>
            </w:r>
            <w:r w:rsidRPr="00323A56">
              <w:rPr>
                <w:sz w:val="26"/>
                <w:szCs w:val="26"/>
              </w:rPr>
              <w:t>о</w:t>
            </w:r>
            <w:r w:rsidRPr="00323A56">
              <w:rPr>
                <w:sz w:val="26"/>
                <w:szCs w:val="26"/>
              </w:rPr>
              <w:t>вания предпосылок  професси</w:t>
            </w:r>
            <w:r w:rsidRPr="00323A56">
              <w:rPr>
                <w:sz w:val="26"/>
                <w:szCs w:val="26"/>
              </w:rPr>
              <w:t>о</w:t>
            </w:r>
            <w:r w:rsidRPr="00323A56">
              <w:rPr>
                <w:sz w:val="26"/>
                <w:szCs w:val="26"/>
              </w:rPr>
              <w:t>нального</w:t>
            </w:r>
            <w:r w:rsidR="00ED2774">
              <w:rPr>
                <w:sz w:val="26"/>
                <w:szCs w:val="26"/>
              </w:rPr>
              <w:t xml:space="preserve"> </w:t>
            </w:r>
            <w:r w:rsidRPr="00323A56">
              <w:rPr>
                <w:sz w:val="26"/>
                <w:szCs w:val="26"/>
              </w:rPr>
              <w:t>самоопределения  детей на этапе дошкольного детства</w:t>
            </w:r>
          </w:p>
        </w:tc>
        <w:tc>
          <w:tcPr>
            <w:tcW w:w="1842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2017 -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март  2018</w:t>
            </w:r>
          </w:p>
        </w:tc>
        <w:tc>
          <w:tcPr>
            <w:tcW w:w="2127" w:type="dxa"/>
            <w:shd w:val="clear" w:color="auto" w:fill="auto"/>
          </w:tcPr>
          <w:p w:rsidR="007C6C69" w:rsidRPr="00323A56" w:rsidRDefault="00DE72A7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>абоч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7C6C69"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 групп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2268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Апробирована 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</w:tr>
      <w:tr w:rsidR="00DE72A7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DE72A7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4" w:type="dxa"/>
            <w:shd w:val="clear" w:color="auto" w:fill="auto"/>
          </w:tcPr>
          <w:p w:rsidR="00DE72A7" w:rsidRPr="00323A56" w:rsidRDefault="00DE72A7" w:rsidP="004037A5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323A56">
              <w:rPr>
                <w:sz w:val="26"/>
                <w:szCs w:val="26"/>
              </w:rPr>
              <w:t>Подготовка материалов к уч</w:t>
            </w:r>
            <w:r w:rsidRPr="00323A56">
              <w:rPr>
                <w:sz w:val="26"/>
                <w:szCs w:val="26"/>
              </w:rPr>
              <w:t>а</w:t>
            </w:r>
            <w:r w:rsidRPr="00323A56">
              <w:rPr>
                <w:sz w:val="26"/>
                <w:szCs w:val="26"/>
              </w:rPr>
              <w:t>стию в Городской инновационной площа</w:t>
            </w:r>
            <w:r w:rsidRPr="00323A56">
              <w:rPr>
                <w:sz w:val="26"/>
                <w:szCs w:val="26"/>
              </w:rPr>
              <w:t>д</w:t>
            </w:r>
            <w:r w:rsidRPr="00323A56">
              <w:rPr>
                <w:sz w:val="26"/>
                <w:szCs w:val="26"/>
              </w:rPr>
              <w:t>ке</w:t>
            </w:r>
            <w:r w:rsidRPr="00323A56">
              <w:rPr>
                <w:color w:val="FF0000"/>
                <w:sz w:val="26"/>
                <w:szCs w:val="26"/>
              </w:rPr>
              <w:t xml:space="preserve"> </w:t>
            </w:r>
            <w:r w:rsidRPr="00323A56">
              <w:rPr>
                <w:bCs/>
                <w:sz w:val="26"/>
                <w:szCs w:val="26"/>
                <w:bdr w:val="none" w:sz="0" w:space="0" w:color="auto" w:frame="1"/>
              </w:rPr>
              <w:t>«Инновационное пространство муниципальной системы образов</w:t>
            </w:r>
            <w:r w:rsidRPr="00323A56">
              <w:rPr>
                <w:bCs/>
                <w:sz w:val="26"/>
                <w:szCs w:val="26"/>
                <w:bdr w:val="none" w:sz="0" w:space="0" w:color="auto" w:frame="1"/>
              </w:rPr>
              <w:t>а</w:t>
            </w:r>
            <w:r w:rsidRPr="00323A56">
              <w:rPr>
                <w:bCs/>
                <w:sz w:val="26"/>
                <w:szCs w:val="26"/>
                <w:bdr w:val="none" w:sz="0" w:space="0" w:color="auto" w:frame="1"/>
              </w:rPr>
              <w:t>ния города Ярославля»</w:t>
            </w:r>
          </w:p>
        </w:tc>
        <w:tc>
          <w:tcPr>
            <w:tcW w:w="1842" w:type="dxa"/>
            <w:shd w:val="clear" w:color="auto" w:fill="auto"/>
          </w:tcPr>
          <w:p w:rsidR="00DE72A7" w:rsidRPr="00323A56" w:rsidRDefault="00DE72A7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0C1278" w:rsidRPr="00323A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  <w:p w:rsidR="00DE72A7" w:rsidRPr="00323A56" w:rsidRDefault="009D17E4" w:rsidP="000C12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72A7" w:rsidRPr="00323A56">
              <w:rPr>
                <w:rFonts w:ascii="Times New Roman" w:hAnsi="Times New Roman" w:cs="Times New Roman"/>
                <w:sz w:val="26"/>
                <w:szCs w:val="26"/>
              </w:rPr>
              <w:t>оябрь 201</w:t>
            </w:r>
            <w:r w:rsidR="000C1278" w:rsidRPr="00323A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D17E4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  <w:p w:rsidR="00DE72A7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2268" w:type="dxa"/>
            <w:shd w:val="clear" w:color="auto" w:fill="auto"/>
          </w:tcPr>
          <w:p w:rsidR="00DE72A7" w:rsidRPr="00323A56" w:rsidRDefault="009D17E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 опыт работы ДОУ на МИП</w:t>
            </w:r>
          </w:p>
        </w:tc>
      </w:tr>
      <w:tr w:rsidR="00323A56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323A56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4" w:type="dxa"/>
            <w:shd w:val="clear" w:color="auto" w:fill="auto"/>
          </w:tcPr>
          <w:p w:rsidR="00323A56" w:rsidRPr="00554368" w:rsidRDefault="00323A56" w:rsidP="00C01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Участие в работе Городской пр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зентационной площадки «Иннов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ционное образовательное простра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ство муниципальной системы обр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зования города Ярославля»</w:t>
            </w:r>
          </w:p>
        </w:tc>
        <w:tc>
          <w:tcPr>
            <w:tcW w:w="1842" w:type="dxa"/>
            <w:shd w:val="clear" w:color="auto" w:fill="auto"/>
          </w:tcPr>
          <w:p w:rsidR="00323A56" w:rsidRPr="00554368" w:rsidRDefault="00323A56" w:rsidP="00ED2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 w:rsidR="00ED27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ED27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23A56" w:rsidRPr="00554368" w:rsidRDefault="00323A56" w:rsidP="00C01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323A56" w:rsidRDefault="00323A56" w:rsidP="00C01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323A56" w:rsidRPr="00554368" w:rsidRDefault="00323A56" w:rsidP="00C01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323A56" w:rsidRPr="00554368" w:rsidRDefault="00323A56" w:rsidP="00C0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Трансляция опыта работы городской группы по теме профессионал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ного самоопред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ления на муниц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54368">
              <w:rPr>
                <w:rFonts w:ascii="Times New Roman" w:hAnsi="Times New Roman" w:cs="Times New Roman"/>
                <w:sz w:val="26"/>
                <w:szCs w:val="26"/>
              </w:rPr>
              <w:t>пальном уровне</w:t>
            </w:r>
          </w:p>
        </w:tc>
      </w:tr>
      <w:tr w:rsidR="007C6C69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7C6C69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4" w:type="dxa"/>
            <w:shd w:val="clear" w:color="auto" w:fill="auto"/>
          </w:tcPr>
          <w:p w:rsidR="007C6C69" w:rsidRPr="00323A56" w:rsidRDefault="007C6C69" w:rsidP="00323A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отчетн</w:t>
            </w:r>
            <w:r w:rsidR="00DE72A7" w:rsidRPr="00323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323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E72A7" w:rsidRPr="00323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мастер-класса «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Встречи с представит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лями мира профессий, как средство ра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него профессионального самоопр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деления дошкольн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ков».</w:t>
            </w:r>
          </w:p>
        </w:tc>
        <w:tc>
          <w:tcPr>
            <w:tcW w:w="1842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2017 –</w:t>
            </w:r>
          </w:p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март 2018</w:t>
            </w:r>
          </w:p>
        </w:tc>
        <w:tc>
          <w:tcPr>
            <w:tcW w:w="2127" w:type="dxa"/>
            <w:shd w:val="clear" w:color="auto" w:fill="auto"/>
          </w:tcPr>
          <w:p w:rsidR="007C6C69" w:rsidRPr="00323A56" w:rsidRDefault="00550FD6" w:rsidP="00323A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татель</w:t>
            </w:r>
          </w:p>
        </w:tc>
        <w:tc>
          <w:tcPr>
            <w:tcW w:w="2268" w:type="dxa"/>
            <w:shd w:val="clear" w:color="auto" w:fill="auto"/>
          </w:tcPr>
          <w:p w:rsidR="007C6C69" w:rsidRPr="00323A56" w:rsidRDefault="007C6C69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отче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FD6" w:rsidRPr="00323A56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для старших во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питателей, восп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тат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550FD6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550FD6" w:rsidRPr="00323A56" w:rsidRDefault="00ED2774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4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3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сотрудничества с семьями воспитанников.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C1063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 течение учебного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</w:tcPr>
          <w:p w:rsidR="00FC1063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 ряд встреч родит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лей професси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налов с детьми</w:t>
            </w:r>
          </w:p>
        </w:tc>
      </w:tr>
      <w:tr w:rsidR="00550FD6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550FD6" w:rsidRPr="00323A56" w:rsidRDefault="004037A5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27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550FD6" w:rsidRPr="00323A56" w:rsidRDefault="00550FD6" w:rsidP="00FC106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Организация сотрудничества с социальным окружением</w:t>
            </w:r>
          </w:p>
          <w:p w:rsidR="00550FD6" w:rsidRPr="00323A56" w:rsidRDefault="00550FD6" w:rsidP="00FC106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1. Взаимодействие с МОУ «Средняя школа №14 им. Лататуева В.Н.».</w:t>
            </w:r>
          </w:p>
          <w:p w:rsidR="00550FD6" w:rsidRPr="00323A56" w:rsidRDefault="00550FD6" w:rsidP="00FC106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2. Взаимодействие с библиотекой. </w:t>
            </w:r>
          </w:p>
          <w:p w:rsidR="00550FD6" w:rsidRPr="00323A56" w:rsidRDefault="00550FD6" w:rsidP="00FC106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3. Взаимодействие с музеем пожарной охраны.</w:t>
            </w:r>
          </w:p>
          <w:p w:rsidR="00550FD6" w:rsidRPr="00323A56" w:rsidRDefault="00550FD6" w:rsidP="00FC106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4. Взаимодействие с МАУ ДК «Магистраль».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5. Взаимодействие с МУДО «Де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ская школа искусств им. Дмитрия Когана».</w:t>
            </w:r>
          </w:p>
        </w:tc>
        <w:tc>
          <w:tcPr>
            <w:tcW w:w="1842" w:type="dxa"/>
            <w:shd w:val="clear" w:color="auto" w:fill="auto"/>
          </w:tcPr>
          <w:p w:rsidR="00FC1063" w:rsidRPr="00323A56" w:rsidRDefault="00550FD6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</w:t>
            </w:r>
          </w:p>
          <w:p w:rsidR="00550FD6" w:rsidRPr="00323A56" w:rsidRDefault="00550FD6" w:rsidP="00FC106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FC1063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C1063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Проведены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</w:t>
            </w:r>
            <w:r w:rsidR="00FC1063"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реждения </w:t>
            </w:r>
          </w:p>
        </w:tc>
      </w:tr>
      <w:tr w:rsidR="00550FD6" w:rsidRPr="00323A56" w:rsidTr="00FC1063">
        <w:trPr>
          <w:trHeight w:val="928"/>
          <w:jc w:val="center"/>
        </w:trPr>
        <w:tc>
          <w:tcPr>
            <w:tcW w:w="567" w:type="dxa"/>
            <w:shd w:val="clear" w:color="auto" w:fill="auto"/>
          </w:tcPr>
          <w:p w:rsidR="00550FD6" w:rsidRPr="00323A56" w:rsidRDefault="004037A5" w:rsidP="00ED27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D27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Организационное заседание раб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чей группы МДОУ «Детского сада № 38» по составлению отчета о деятельности группы за период учебного года</w:t>
            </w:r>
            <w:r w:rsidR="00FC1063" w:rsidRPr="00323A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   май              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 xml:space="preserve">   2018</w:t>
            </w:r>
          </w:p>
        </w:tc>
        <w:tc>
          <w:tcPr>
            <w:tcW w:w="2127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рабочая группа ДОУ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Аналитический</w:t>
            </w:r>
          </w:p>
          <w:p w:rsidR="00550FD6" w:rsidRPr="00323A56" w:rsidRDefault="00550FD6" w:rsidP="00FC10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23A56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</w:tr>
    </w:tbl>
    <w:p w:rsidR="00660727" w:rsidRPr="00323A56" w:rsidRDefault="00660727" w:rsidP="00187D8F">
      <w:pPr>
        <w:pStyle w:val="a3"/>
        <w:rPr>
          <w:sz w:val="26"/>
          <w:szCs w:val="26"/>
        </w:rPr>
      </w:pPr>
    </w:p>
    <w:sectPr w:rsidR="00660727" w:rsidRPr="00323A56" w:rsidSect="005D76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AF" w:rsidRDefault="00A55FAF" w:rsidP="007F0451">
      <w:pPr>
        <w:spacing w:after="0" w:line="240" w:lineRule="auto"/>
      </w:pPr>
      <w:r>
        <w:separator/>
      </w:r>
    </w:p>
  </w:endnote>
  <w:endnote w:type="continuationSeparator" w:id="0">
    <w:p w:rsidR="00A55FAF" w:rsidRDefault="00A55FAF" w:rsidP="007F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AF" w:rsidRDefault="00A55FAF" w:rsidP="007F0451">
      <w:pPr>
        <w:spacing w:after="0" w:line="240" w:lineRule="auto"/>
      </w:pPr>
      <w:r>
        <w:separator/>
      </w:r>
    </w:p>
  </w:footnote>
  <w:footnote w:type="continuationSeparator" w:id="0">
    <w:p w:rsidR="00A55FAF" w:rsidRDefault="00A55FAF" w:rsidP="007F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399"/>
    <w:multiLevelType w:val="hybridMultilevel"/>
    <w:tmpl w:val="9E2C8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7D15"/>
    <w:multiLevelType w:val="hybridMultilevel"/>
    <w:tmpl w:val="9E2C8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72A5A"/>
    <w:multiLevelType w:val="hybridMultilevel"/>
    <w:tmpl w:val="A4CCA374"/>
    <w:lvl w:ilvl="0" w:tplc="E96EE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5B"/>
    <w:rsid w:val="000C1278"/>
    <w:rsid w:val="00187D8F"/>
    <w:rsid w:val="00192BBD"/>
    <w:rsid w:val="001F0933"/>
    <w:rsid w:val="00303D36"/>
    <w:rsid w:val="00323A56"/>
    <w:rsid w:val="00330BCB"/>
    <w:rsid w:val="00344D94"/>
    <w:rsid w:val="004037A5"/>
    <w:rsid w:val="00470202"/>
    <w:rsid w:val="004C31E4"/>
    <w:rsid w:val="00550FD6"/>
    <w:rsid w:val="0057465B"/>
    <w:rsid w:val="005D7639"/>
    <w:rsid w:val="00660727"/>
    <w:rsid w:val="0069596C"/>
    <w:rsid w:val="006F38AD"/>
    <w:rsid w:val="00720E03"/>
    <w:rsid w:val="007C6C69"/>
    <w:rsid w:val="007F0451"/>
    <w:rsid w:val="0094572E"/>
    <w:rsid w:val="009D17E4"/>
    <w:rsid w:val="00A55FAF"/>
    <w:rsid w:val="00A63D0C"/>
    <w:rsid w:val="00B16F07"/>
    <w:rsid w:val="00B73CEA"/>
    <w:rsid w:val="00B77C37"/>
    <w:rsid w:val="00BC2C6C"/>
    <w:rsid w:val="00BE65C8"/>
    <w:rsid w:val="00C76AEF"/>
    <w:rsid w:val="00D124D3"/>
    <w:rsid w:val="00DE72A7"/>
    <w:rsid w:val="00ED2774"/>
    <w:rsid w:val="00FB0A1C"/>
    <w:rsid w:val="00FB427F"/>
    <w:rsid w:val="00FC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33"/>
    <w:pPr>
      <w:ind w:left="720"/>
      <w:contextualSpacing/>
    </w:pPr>
  </w:style>
  <w:style w:type="table" w:styleId="a4">
    <w:name w:val="Table Grid"/>
    <w:basedOn w:val="a1"/>
    <w:uiPriority w:val="59"/>
    <w:rsid w:val="005D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7639"/>
    <w:rPr>
      <w:b/>
      <w:bCs/>
    </w:rPr>
  </w:style>
  <w:style w:type="paragraph" w:styleId="a6">
    <w:name w:val="Normal (Web)"/>
    <w:basedOn w:val="a"/>
    <w:uiPriority w:val="99"/>
    <w:unhideWhenUsed/>
    <w:rsid w:val="005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D7639"/>
    <w:rPr>
      <w:i/>
      <w:iCs/>
    </w:rPr>
  </w:style>
  <w:style w:type="paragraph" w:styleId="a8">
    <w:name w:val="header"/>
    <w:basedOn w:val="a"/>
    <w:link w:val="a9"/>
    <w:uiPriority w:val="99"/>
    <w:unhideWhenUsed/>
    <w:rsid w:val="007F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451"/>
  </w:style>
  <w:style w:type="paragraph" w:styleId="aa">
    <w:name w:val="footer"/>
    <w:basedOn w:val="a"/>
    <w:link w:val="ab"/>
    <w:uiPriority w:val="99"/>
    <w:unhideWhenUsed/>
    <w:rsid w:val="007F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451"/>
  </w:style>
  <w:style w:type="paragraph" w:styleId="ac">
    <w:name w:val="No Spacing"/>
    <w:qFormat/>
    <w:rsid w:val="00550F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33"/>
    <w:pPr>
      <w:ind w:left="720"/>
      <w:contextualSpacing/>
    </w:pPr>
  </w:style>
  <w:style w:type="table" w:styleId="a4">
    <w:name w:val="Table Grid"/>
    <w:basedOn w:val="a1"/>
    <w:uiPriority w:val="59"/>
    <w:rsid w:val="005D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7639"/>
    <w:rPr>
      <w:b/>
      <w:bCs/>
    </w:rPr>
  </w:style>
  <w:style w:type="paragraph" w:styleId="a6">
    <w:name w:val="Normal (Web)"/>
    <w:basedOn w:val="a"/>
    <w:uiPriority w:val="99"/>
    <w:unhideWhenUsed/>
    <w:rsid w:val="005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D7639"/>
    <w:rPr>
      <w:i/>
      <w:iCs/>
    </w:rPr>
  </w:style>
  <w:style w:type="paragraph" w:styleId="a8">
    <w:name w:val="header"/>
    <w:basedOn w:val="a"/>
    <w:link w:val="a9"/>
    <w:uiPriority w:val="99"/>
    <w:unhideWhenUsed/>
    <w:rsid w:val="007F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451"/>
  </w:style>
  <w:style w:type="paragraph" w:styleId="aa">
    <w:name w:val="footer"/>
    <w:basedOn w:val="a"/>
    <w:link w:val="ab"/>
    <w:uiPriority w:val="99"/>
    <w:unhideWhenUsed/>
    <w:rsid w:val="007F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451"/>
  </w:style>
  <w:style w:type="paragraph" w:styleId="ac">
    <w:name w:val="No Spacing"/>
    <w:qFormat/>
    <w:rsid w:val="00550F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4F71-7BF5-428D-ADFC-15B62F6D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 pc</cp:lastModifiedBy>
  <cp:revision>15</cp:revision>
  <dcterms:created xsi:type="dcterms:W3CDTF">2019-05-16T17:43:00Z</dcterms:created>
  <dcterms:modified xsi:type="dcterms:W3CDTF">2019-05-20T12:13:00Z</dcterms:modified>
</cp:coreProperties>
</file>