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B305C4" w:rsidP="00B305C4">
      <w:pPr>
        <w:jc w:val="center"/>
        <w:outlineLvl w:val="0"/>
        <w:rPr>
          <w:b/>
          <w:sz w:val="20"/>
          <w:szCs w:val="28"/>
        </w:rPr>
      </w:pPr>
      <w:r>
        <w:rPr>
          <w:b/>
          <w:sz w:val="26"/>
          <w:szCs w:val="26"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305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B305C4" w:rsidRDefault="00B305C4" w:rsidP="00B305C4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>
        <w:rPr>
          <w:b/>
        </w:rPr>
        <w:t>№ 26;  27; 35; 38; 125;  151; 155; 174;  232; 12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B305C4" w:rsidP="00B305C4">
      <w:pPr>
        <w:jc w:val="center"/>
        <w:outlineLvl w:val="0"/>
      </w:pPr>
      <w:r>
        <w:t xml:space="preserve">Руководитель проекта </w:t>
      </w:r>
      <w:proofErr w:type="spellStart"/>
      <w:r>
        <w:t>Плескевич</w:t>
      </w:r>
      <w:proofErr w:type="spellEnd"/>
      <w:r>
        <w:t xml:space="preserve"> М.В. </w:t>
      </w:r>
    </w:p>
    <w:p w:rsidR="00B305C4" w:rsidRDefault="00B305C4" w:rsidP="00B305C4"/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1"/>
        <w:gridCol w:w="3099"/>
        <w:gridCol w:w="2885"/>
        <w:gridCol w:w="4061"/>
        <w:gridCol w:w="2629"/>
      </w:tblGrid>
      <w:tr w:rsidR="00B305C4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Ожидаемые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Достигнутые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Что не выполнено</w:t>
            </w:r>
          </w:p>
          <w:p w:rsidR="00B305C4" w:rsidRDefault="00B305C4">
            <w:pPr>
              <w:jc w:val="center"/>
            </w:pPr>
            <w:r>
              <w:t>(указать по какой причине)</w:t>
            </w:r>
          </w:p>
        </w:tc>
      </w:tr>
      <w:tr w:rsidR="00FF4F8F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Pr="00831439" w:rsidRDefault="00FF4F8F" w:rsidP="00FF4F8F">
            <w:pPr>
              <w:jc w:val="center"/>
              <w:rPr>
                <w:b/>
                <w:i/>
              </w:rPr>
            </w:pPr>
            <w:r w:rsidRPr="00831439">
              <w:rPr>
                <w:b/>
                <w:i/>
              </w:rPr>
              <w:t>4 этап: реализационный</w:t>
            </w:r>
          </w:p>
          <w:p w:rsidR="00FF4F8F" w:rsidRDefault="00FF4F8F" w:rsidP="00FF4F8F">
            <w:pPr>
              <w:ind w:firstLine="42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(сентябрь 2018 – март 2019</w:t>
            </w:r>
            <w:r w:rsidRPr="00831439">
              <w:rPr>
                <w:b/>
                <w:i/>
              </w:rPr>
              <w:t>)</w:t>
            </w:r>
          </w:p>
          <w:p w:rsidR="00FF4F8F" w:rsidRDefault="00FF4F8F" w:rsidP="00FF4F8F">
            <w:pPr>
              <w:ind w:firstLine="426"/>
              <w:jc w:val="both"/>
              <w:rPr>
                <w:b/>
                <w:i/>
              </w:rPr>
            </w:pPr>
          </w:p>
          <w:p w:rsidR="00FF4F8F" w:rsidRPr="00AD7671" w:rsidRDefault="00FF4F8F" w:rsidP="00FF4F8F">
            <w:r>
              <w:t>Разработка концептуального обоснования научно-методического сопровождения педагогов</w:t>
            </w:r>
          </w:p>
          <w:p w:rsidR="00FF4F8F" w:rsidRDefault="00FF4F8F">
            <w:p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Pr="00AD7671" w:rsidRDefault="00FF4F8F" w:rsidP="00FF4F8F">
            <w:r>
              <w:t>Организация всестороннего обсуждения концепции (идеологии, философии, формирование и развитие личности в границах муниципальной системы образования)</w:t>
            </w:r>
          </w:p>
          <w:p w:rsidR="00FF4F8F" w:rsidRDefault="00FF4F8F" w:rsidP="00FF4F8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t>Продуктивный обмен мнениями между членами проектной площадки по развитию личности педагога.</w:t>
            </w:r>
          </w:p>
          <w:p w:rsidR="00FF4F8F" w:rsidRDefault="00FF4F8F" w:rsidP="00FF4F8F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t>Создана модель современного педагога  (МДОУ детский сады</w:t>
            </w:r>
            <w:proofErr w:type="gramStart"/>
            <w:r>
              <w:t xml:space="preserve"> :</w:t>
            </w:r>
            <w:proofErr w:type="gramEnd"/>
            <w:r>
              <w:t xml:space="preserve"> 12, 35, 27)</w:t>
            </w:r>
          </w:p>
          <w:p w:rsidR="00FF4F8F" w:rsidRDefault="00FF4F8F" w:rsidP="00FF4F8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  <w:tr w:rsidR="00FF4F8F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915E0C">
            <w:pPr>
              <w:jc w:val="center"/>
            </w:pPr>
            <w: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E" w:rsidRDefault="00CE219E" w:rsidP="00CE219E">
            <w:r>
              <w:t xml:space="preserve">Анализ проблем педагогов и определение возможности решениях за счет внутренних и </w:t>
            </w:r>
            <w:r>
              <w:lastRenderedPageBreak/>
              <w:t>внешних ресурсов</w:t>
            </w:r>
          </w:p>
          <w:p w:rsidR="00FF4F8F" w:rsidRPr="00831439" w:rsidRDefault="00FF4F8F" w:rsidP="00FF4F8F">
            <w:pPr>
              <w:jc w:val="center"/>
              <w:rPr>
                <w:b/>
                <w:i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lastRenderedPageBreak/>
              <w:t>29.10.2018</w:t>
            </w:r>
          </w:p>
          <w:p w:rsidR="00FF4F8F" w:rsidRDefault="00FF4F8F" w:rsidP="00FF4F8F">
            <w:r>
              <w:t xml:space="preserve">Мастер-класс для МСО </w:t>
            </w:r>
          </w:p>
          <w:p w:rsidR="00FF4F8F" w:rsidRDefault="00FF4F8F" w:rsidP="00FF4F8F">
            <w:r>
              <w:t xml:space="preserve">« Проведение мониторинга педагогических компетенций в соответствии с ПСП» </w:t>
            </w:r>
          </w:p>
          <w:p w:rsidR="00FF4F8F" w:rsidRDefault="00FF4F8F" w:rsidP="00FF4F8F">
            <w:r>
              <w:lastRenderedPageBreak/>
              <w:t>( подготовили и провели МДОУ № 151»,  № 26)</w:t>
            </w:r>
          </w:p>
          <w:p w:rsidR="00FF4F8F" w:rsidRDefault="00FF4F8F" w:rsidP="00FF4F8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lastRenderedPageBreak/>
              <w:t xml:space="preserve">Трансляция опыта среди учреждений МСО о порядке проведения мониторинга педагогических компетенций в </w:t>
            </w:r>
            <w:r>
              <w:lastRenderedPageBreak/>
              <w:t>соответствии с ПСП.</w:t>
            </w:r>
          </w:p>
          <w:p w:rsidR="00FF4F8F" w:rsidRDefault="00FF4F8F" w:rsidP="00FF4F8F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proofErr w:type="gramStart"/>
            <w:r>
              <w:lastRenderedPageBreak/>
              <w:t xml:space="preserve">Сформирован и распространен среди заинтересованных ДОУ пакет документов и методических материалов по проведению мониторинга профессиональных компетенций педагогов на </w:t>
            </w:r>
            <w:r>
              <w:lastRenderedPageBreak/>
              <w:t>соответствие требованиям ПСП.</w:t>
            </w:r>
            <w:proofErr w:type="gramEnd"/>
          </w:p>
          <w:p w:rsidR="00FF4F8F" w:rsidRDefault="00FF4F8F" w:rsidP="00FF4F8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  <w:tr w:rsidR="00B305C4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C4" w:rsidRDefault="00915E0C">
            <w:pPr>
              <w:jc w:val="center"/>
            </w:pPr>
            <w:r>
              <w:lastRenderedPageBreak/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896D48" w:rsidP="00896D48">
            <w:r>
              <w:t>Разработка программ сопровождения педагогов (условия, необходимые для профессионального роста)</w:t>
            </w:r>
          </w:p>
          <w:p w:rsidR="00896D48" w:rsidRPr="00AD7671" w:rsidRDefault="00896D48" w:rsidP="00896D48"/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CE219E" w:rsidP="00B305C4">
            <w:r>
              <w:t>Встречи</w:t>
            </w:r>
            <w:r w:rsidR="00FF4F8F">
              <w:t xml:space="preserve"> рабочих групп:</w:t>
            </w:r>
          </w:p>
          <w:p w:rsidR="00896D48" w:rsidRDefault="00896D48" w:rsidP="00B305C4"/>
          <w:p w:rsidR="00CE219E" w:rsidRDefault="00CE219E" w:rsidP="00896D48">
            <w:r>
              <w:t xml:space="preserve">19.10.2018 </w:t>
            </w:r>
          </w:p>
          <w:p w:rsidR="00896D48" w:rsidRDefault="00896D48" w:rsidP="00896D48">
            <w:proofErr w:type="spellStart"/>
            <w:r>
              <w:t>Типологизация</w:t>
            </w:r>
            <w:proofErr w:type="spellEnd"/>
            <w:r>
              <w:t xml:space="preserve">  выявленных проблем по результатам мониторинга </w:t>
            </w:r>
          </w:p>
          <w:p w:rsidR="00915E0C" w:rsidRDefault="00915E0C" w:rsidP="00896D48"/>
          <w:p w:rsidR="00CE219E" w:rsidRDefault="00CE219E" w:rsidP="00896D48">
            <w:r>
              <w:t xml:space="preserve">16.11.2018 </w:t>
            </w:r>
          </w:p>
          <w:p w:rsidR="00896D48" w:rsidRDefault="00896D48" w:rsidP="00896D48">
            <w:r>
              <w:t xml:space="preserve">Проведение </w:t>
            </w:r>
            <w:r>
              <w:rPr>
                <w:lang w:val="en-US"/>
              </w:rPr>
              <w:t>SWOT</w:t>
            </w:r>
            <w:r w:rsidRPr="00616993">
              <w:t xml:space="preserve"> –</w:t>
            </w:r>
            <w:r>
              <w:t xml:space="preserve"> анализа, направленного на определение возможностей решения выявленных проблем </w:t>
            </w:r>
          </w:p>
          <w:p w:rsidR="00A53361" w:rsidRDefault="00A53361" w:rsidP="00896D48"/>
          <w:p w:rsidR="00896D48" w:rsidRDefault="00CE219E" w:rsidP="00896D48">
            <w:r>
              <w:t xml:space="preserve">14.12.2018 </w:t>
            </w:r>
            <w:r w:rsidR="00896D48">
              <w:t xml:space="preserve">Психологическое сопровождение внедрения </w:t>
            </w:r>
            <w:proofErr w:type="spellStart"/>
            <w:r w:rsidR="00896D48">
              <w:t>профстандарта</w:t>
            </w:r>
            <w:proofErr w:type="spellEnd"/>
            <w:r w:rsidR="00896D48">
              <w:t xml:space="preserve"> педагога, развитие внутренних ресурсов, определение плана мероприятий</w:t>
            </w:r>
          </w:p>
          <w:p w:rsidR="00896D48" w:rsidRDefault="00896D48" w:rsidP="00B305C4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CE219E" w:rsidP="00896D48">
            <w:r>
              <w:t xml:space="preserve">Определение </w:t>
            </w:r>
            <w:r w:rsidR="00915E0C">
              <w:t xml:space="preserve">перечня типичных профессиональных дефицитов у педагогов </w:t>
            </w:r>
          </w:p>
          <w:p w:rsidR="00896D48" w:rsidRDefault="00896D48" w:rsidP="00896D48"/>
          <w:p w:rsidR="00915E0C" w:rsidRDefault="00915E0C" w:rsidP="00896D48"/>
          <w:p w:rsidR="00915E0C" w:rsidRDefault="00915E0C" w:rsidP="00896D48"/>
          <w:p w:rsidR="00915E0C" w:rsidRDefault="00915E0C" w:rsidP="00896D48"/>
          <w:p w:rsidR="00915E0C" w:rsidRDefault="00915E0C" w:rsidP="00896D48">
            <w:r>
              <w:t>Проведен анализ ресурсов системы МСО и внутренних возможностей ДОУ для преодоления профессиональных дефицитов педагогов</w:t>
            </w:r>
          </w:p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/>
          <w:p w:rsidR="00B305C4" w:rsidRDefault="00B305C4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C4" w:rsidRDefault="00915E0C">
            <w:r>
              <w:t>Определен план мероприятий по разработке программ профессионального развития педагогов</w:t>
            </w:r>
          </w:p>
          <w:p w:rsidR="00670CEE" w:rsidRDefault="00670CEE" w:rsidP="00670CEE"/>
          <w:p w:rsidR="00670CEE" w:rsidRDefault="00670CEE" w:rsidP="00670CEE"/>
          <w:p w:rsidR="00670CEE" w:rsidRDefault="00670CEE" w:rsidP="00670CEE"/>
          <w:p w:rsidR="00670CEE" w:rsidRDefault="00670CEE" w:rsidP="00670CEE"/>
          <w:p w:rsidR="00A53361" w:rsidRPr="00A53361" w:rsidRDefault="00915E0C" w:rsidP="00A53361">
            <w:pPr>
              <w:jc w:val="center"/>
            </w:pPr>
            <w:r>
              <w:t xml:space="preserve">Разработана структура программ </w:t>
            </w:r>
            <w:r w:rsidR="00A53361">
              <w:t xml:space="preserve">сопровождения педагогов (МДОУ </w:t>
            </w:r>
            <w:r w:rsidR="00A53361" w:rsidRPr="00A53361">
              <w:t xml:space="preserve"> детские сады: № 26;  27; 35; 38; 125;  151; 155; 174;  232; 12</w:t>
            </w:r>
            <w:r w:rsidR="00A53361">
              <w:t>)</w:t>
            </w:r>
          </w:p>
          <w:p w:rsidR="00A53361" w:rsidRDefault="00A53361" w:rsidP="00A53361">
            <w:pPr>
              <w:rPr>
                <w:sz w:val="28"/>
                <w:szCs w:val="28"/>
              </w:rPr>
            </w:pPr>
          </w:p>
          <w:p w:rsidR="00A53361" w:rsidRDefault="00A53361" w:rsidP="00A53361"/>
          <w:p w:rsidR="00A53361" w:rsidRDefault="00A53361" w:rsidP="00A53361"/>
          <w:p w:rsidR="00A53361" w:rsidRPr="00670CEE" w:rsidRDefault="00A53361" w:rsidP="00670CEE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C4" w:rsidRDefault="00B305C4"/>
        </w:tc>
      </w:tr>
    </w:tbl>
    <w:p w:rsidR="00B305C4" w:rsidRDefault="00B305C4" w:rsidP="00B305C4"/>
    <w:p w:rsidR="00B305C4" w:rsidRDefault="00B305C4" w:rsidP="00B305C4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 w:rsidR="00CE219E">
        <w:t>_______________________</w:t>
      </w:r>
    </w:p>
    <w:p w:rsidR="00B305C4" w:rsidRDefault="00B305C4" w:rsidP="00B305C4">
      <w:r>
        <w:t>___________________________________________________________________________________________________</w:t>
      </w:r>
      <w:r w:rsidR="00CE219E">
        <w:t>______________________</w:t>
      </w:r>
    </w:p>
    <w:p w:rsidR="00B305C4" w:rsidRDefault="00B305C4" w:rsidP="00B305C4"/>
    <w:p w:rsidR="00B305C4" w:rsidRDefault="00B305C4" w:rsidP="00B305C4">
      <w:r>
        <w:t>Отчет соста</w:t>
      </w:r>
      <w:r w:rsidR="00C55D81">
        <w:t xml:space="preserve">вил(а):  </w:t>
      </w:r>
      <w:r w:rsidR="005E60F6">
        <w:t>Таганова С.И.</w:t>
      </w:r>
      <w:r w:rsidR="00C55D81">
        <w:t xml:space="preserve"> </w:t>
      </w:r>
      <w:bookmarkStart w:id="0" w:name="_GoBack"/>
      <w:bookmarkEnd w:id="0"/>
    </w:p>
    <w:p w:rsidR="00B305C4" w:rsidRDefault="00B305C4" w:rsidP="00B305C4"/>
    <w:p w:rsidR="003A2B23" w:rsidRDefault="005E60F6"/>
    <w:sectPr w:rsidR="003A2B23" w:rsidSect="00B30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C4"/>
    <w:rsid w:val="005E60F6"/>
    <w:rsid w:val="00670CEE"/>
    <w:rsid w:val="006A3F94"/>
    <w:rsid w:val="006C27CF"/>
    <w:rsid w:val="00757D94"/>
    <w:rsid w:val="00896D48"/>
    <w:rsid w:val="008B1613"/>
    <w:rsid w:val="00915E0C"/>
    <w:rsid w:val="009F5E0D"/>
    <w:rsid w:val="00A53361"/>
    <w:rsid w:val="00B305C4"/>
    <w:rsid w:val="00C55D81"/>
    <w:rsid w:val="00CE219E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DOU38</cp:lastModifiedBy>
  <cp:revision>4</cp:revision>
  <dcterms:created xsi:type="dcterms:W3CDTF">2018-12-20T07:53:00Z</dcterms:created>
  <dcterms:modified xsi:type="dcterms:W3CDTF">2018-12-26T12:56:00Z</dcterms:modified>
</cp:coreProperties>
</file>