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911"/>
      </w:tblGrid>
      <w:tr w:rsidR="00553B23" w:rsidRPr="00150A00" w:rsidTr="00553B23">
        <w:trPr>
          <w:trHeight w:val="2258"/>
        </w:trPr>
        <w:tc>
          <w:tcPr>
            <w:tcW w:w="3227" w:type="dxa"/>
          </w:tcPr>
          <w:p w:rsidR="00553B23" w:rsidRDefault="00553B23" w:rsidP="00E76DC3">
            <w:pPr>
              <w:pStyle w:val="c12"/>
              <w:spacing w:before="0" w:beforeAutospacing="0" w:after="0" w:afterAutospacing="0" w:line="360" w:lineRule="auto"/>
              <w:jc w:val="center"/>
              <w:rPr>
                <w:rStyle w:val="c2"/>
                <w:b/>
                <w:color w:val="FF0000"/>
                <w:sz w:val="32"/>
                <w:szCs w:val="32"/>
              </w:rPr>
            </w:pPr>
            <w:r>
              <w:rPr>
                <w:noProof/>
              </w:rPr>
              <w:drawing>
                <wp:inline distT="0" distB="0" distL="0" distR="0" wp14:anchorId="392DCF4A" wp14:editId="2D7612DD">
                  <wp:extent cx="1619250" cy="1214438"/>
                  <wp:effectExtent l="0" t="0" r="0" b="0"/>
                  <wp:docPr id="3" name="Рисунок 3" descr="http://dzrrkrupki.edu.minskregion.by/gallery/129/previews-med/242009-psiho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zrrkrupki.edu.minskregion.by/gallery/129/previews-med/242009-psiholo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3863" cy="1217898"/>
                          </a:xfrm>
                          <a:prstGeom prst="rect">
                            <a:avLst/>
                          </a:prstGeom>
                          <a:noFill/>
                          <a:ln>
                            <a:noFill/>
                          </a:ln>
                        </pic:spPr>
                      </pic:pic>
                    </a:graphicData>
                  </a:graphic>
                </wp:inline>
              </w:drawing>
            </w:r>
          </w:p>
        </w:tc>
        <w:tc>
          <w:tcPr>
            <w:tcW w:w="6911" w:type="dxa"/>
          </w:tcPr>
          <w:p w:rsidR="00553B23" w:rsidRPr="00150A00" w:rsidRDefault="00553B23" w:rsidP="00E76DC3">
            <w:pPr>
              <w:pStyle w:val="c1"/>
              <w:spacing w:before="0" w:beforeAutospacing="0" w:after="0" w:afterAutospacing="0" w:line="360" w:lineRule="auto"/>
              <w:jc w:val="center"/>
              <w:rPr>
                <w:rStyle w:val="c2"/>
                <w:rFonts w:ascii="Bookman Old Style" w:hAnsi="Bookman Old Style"/>
                <w:b/>
                <w:color w:val="002060"/>
                <w:sz w:val="16"/>
                <w:szCs w:val="16"/>
              </w:rPr>
            </w:pPr>
          </w:p>
          <w:p w:rsidR="00553B23" w:rsidRPr="00251D21" w:rsidRDefault="00553B23" w:rsidP="00553B23">
            <w:pPr>
              <w:spacing w:line="360" w:lineRule="auto"/>
              <w:jc w:val="center"/>
              <w:outlineLvl w:val="1"/>
              <w:rPr>
                <w:rFonts w:ascii="Bookman Old Style" w:eastAsia="Times New Roman" w:hAnsi="Bookman Old Style" w:cs="Times New Roman"/>
                <w:b/>
                <w:bCs/>
                <w:color w:val="C00000"/>
                <w:sz w:val="28"/>
                <w:szCs w:val="28"/>
                <w:lang w:eastAsia="ru-RU"/>
              </w:rPr>
            </w:pPr>
            <w:r w:rsidRPr="00251D21">
              <w:rPr>
                <w:rFonts w:ascii="Bookman Old Style" w:eastAsia="Times New Roman" w:hAnsi="Bookman Old Style" w:cs="Times New Roman"/>
                <w:b/>
                <w:bCs/>
                <w:color w:val="C00000"/>
                <w:sz w:val="28"/>
                <w:szCs w:val="28"/>
                <w:lang w:eastAsia="ru-RU"/>
              </w:rPr>
              <w:t xml:space="preserve">Рисуночный тест для диагностики </w:t>
            </w:r>
          </w:p>
          <w:p w:rsidR="00553B23" w:rsidRPr="00251D21" w:rsidRDefault="00553B23" w:rsidP="00553B23">
            <w:pPr>
              <w:spacing w:line="360" w:lineRule="auto"/>
              <w:jc w:val="center"/>
              <w:outlineLvl w:val="1"/>
              <w:rPr>
                <w:rFonts w:ascii="Bookman Old Style" w:eastAsia="Times New Roman" w:hAnsi="Bookman Old Style" w:cs="Times New Roman"/>
                <w:b/>
                <w:bCs/>
                <w:color w:val="C00000"/>
                <w:sz w:val="28"/>
                <w:szCs w:val="28"/>
                <w:lang w:eastAsia="ru-RU"/>
              </w:rPr>
            </w:pPr>
            <w:r w:rsidRPr="00251D21">
              <w:rPr>
                <w:rFonts w:ascii="Bookman Old Style" w:eastAsia="Times New Roman" w:hAnsi="Bookman Old Style" w:cs="Times New Roman"/>
                <w:b/>
                <w:bCs/>
                <w:color w:val="C00000"/>
                <w:sz w:val="28"/>
                <w:szCs w:val="28"/>
                <w:lang w:eastAsia="ru-RU"/>
              </w:rPr>
              <w:t>готовности дошкольников к школьному обучению «Рисунок школы»</w:t>
            </w:r>
          </w:p>
          <w:p w:rsidR="00553B23" w:rsidRPr="00150A00" w:rsidRDefault="00553B23" w:rsidP="00E76DC3">
            <w:pPr>
              <w:pStyle w:val="c12"/>
              <w:spacing w:before="0" w:beforeAutospacing="0" w:after="0" w:afterAutospacing="0" w:line="360" w:lineRule="auto"/>
              <w:jc w:val="center"/>
              <w:rPr>
                <w:rStyle w:val="c2"/>
                <w:b/>
                <w:color w:val="FF0000"/>
                <w:sz w:val="36"/>
                <w:szCs w:val="36"/>
              </w:rPr>
            </w:pPr>
          </w:p>
        </w:tc>
      </w:tr>
    </w:tbl>
    <w:p w:rsidR="00685A40" w:rsidRPr="00685A40" w:rsidRDefault="00685A40" w:rsidP="00344761">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Успешность обучения во многом определяется отношением ребенка к школе и учению, отрицательные проявления которого (страх, тревога по поводу поступления в школу и др.) приводят к потере интереса к учению, трудностям в общении с учителем и одноклассниками, снижению успеваемости. Эмоциональное неблагополучие в школе обозначают термином </w:t>
      </w:r>
      <w:r>
        <w:rPr>
          <w:rFonts w:ascii="Times New Roman" w:eastAsia="Times New Roman" w:hAnsi="Times New Roman" w:cs="Times New Roman"/>
          <w:bCs/>
          <w:sz w:val="28"/>
          <w:szCs w:val="28"/>
          <w:lang w:eastAsia="ru-RU"/>
        </w:rPr>
        <w:t>«школьная тревожность</w:t>
      </w:r>
      <w:r w:rsidRPr="00685A40">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Наиболее полно отношение ребенка к тому или иному явлению действительности проявляется в его рисунках.</w:t>
      </w:r>
    </w:p>
    <w:p w:rsidR="002D7211" w:rsidRPr="00553B23" w:rsidRDefault="002D7211" w:rsidP="00344761">
      <w:pPr>
        <w:spacing w:after="0" w:line="360" w:lineRule="auto"/>
        <w:ind w:firstLine="567"/>
        <w:jc w:val="both"/>
        <w:rPr>
          <w:rFonts w:ascii="Times New Roman" w:eastAsia="Times New Roman" w:hAnsi="Times New Roman" w:cs="Times New Roman"/>
          <w:color w:val="002060"/>
          <w:sz w:val="28"/>
          <w:szCs w:val="28"/>
          <w:lang w:eastAsia="ru-RU"/>
        </w:rPr>
      </w:pPr>
      <w:r w:rsidRPr="002D7211">
        <w:rPr>
          <w:rFonts w:ascii="Times New Roman" w:eastAsia="Times New Roman" w:hAnsi="Times New Roman" w:cs="Times New Roman"/>
          <w:sz w:val="28"/>
          <w:szCs w:val="28"/>
          <w:lang w:eastAsia="ru-RU"/>
        </w:rPr>
        <w:t>Самостоятельно определить</w:t>
      </w:r>
      <w:r w:rsidR="00E670A7" w:rsidRPr="00E670A7">
        <w:rPr>
          <w:rFonts w:ascii="Times New Roman" w:eastAsia="Times New Roman" w:hAnsi="Times New Roman" w:cs="Times New Roman"/>
          <w:sz w:val="28"/>
          <w:szCs w:val="28"/>
          <w:lang w:eastAsia="ru-RU"/>
        </w:rPr>
        <w:t xml:space="preserve"> от</w:t>
      </w:r>
      <w:r w:rsidR="00E51C42">
        <w:rPr>
          <w:rFonts w:ascii="Times New Roman" w:eastAsia="Times New Roman" w:hAnsi="Times New Roman" w:cs="Times New Roman"/>
          <w:sz w:val="28"/>
          <w:szCs w:val="28"/>
          <w:lang w:eastAsia="ru-RU"/>
        </w:rPr>
        <w:t>ношение</w:t>
      </w:r>
      <w:r w:rsidR="00E670A7">
        <w:rPr>
          <w:rFonts w:ascii="Times New Roman" w:eastAsia="Times New Roman" w:hAnsi="Times New Roman" w:cs="Times New Roman"/>
          <w:sz w:val="28"/>
          <w:szCs w:val="28"/>
          <w:lang w:eastAsia="ru-RU"/>
        </w:rPr>
        <w:t xml:space="preserve"> ребенка к школе и уровень школьной тревожности </w:t>
      </w:r>
      <w:r w:rsidR="00B1465D">
        <w:rPr>
          <w:rFonts w:ascii="Times New Roman" w:eastAsia="Times New Roman" w:hAnsi="Times New Roman" w:cs="Times New Roman"/>
          <w:sz w:val="28"/>
          <w:szCs w:val="28"/>
          <w:lang w:eastAsia="ru-RU"/>
        </w:rPr>
        <w:t xml:space="preserve"> можно при помощи простого </w:t>
      </w:r>
      <w:r w:rsidR="00B1465D" w:rsidRPr="00553B23">
        <w:rPr>
          <w:rFonts w:ascii="Times New Roman" w:eastAsia="Times New Roman" w:hAnsi="Times New Roman" w:cs="Times New Roman"/>
          <w:b/>
          <w:color w:val="002060"/>
          <w:sz w:val="28"/>
          <w:szCs w:val="28"/>
          <w:lang w:eastAsia="ru-RU"/>
        </w:rPr>
        <w:t>теста</w:t>
      </w:r>
      <w:r w:rsidRPr="00553B23">
        <w:rPr>
          <w:rFonts w:ascii="Times New Roman" w:eastAsia="Times New Roman" w:hAnsi="Times New Roman" w:cs="Times New Roman"/>
          <w:b/>
          <w:bCs/>
          <w:color w:val="002060"/>
          <w:sz w:val="28"/>
          <w:szCs w:val="28"/>
          <w:lang w:eastAsia="ru-RU"/>
        </w:rPr>
        <w:t xml:space="preserve"> </w:t>
      </w:r>
      <w:r w:rsidR="00C81305" w:rsidRPr="00553B23">
        <w:rPr>
          <w:rFonts w:ascii="Times New Roman" w:eastAsia="Times New Roman" w:hAnsi="Times New Roman" w:cs="Times New Roman"/>
          <w:b/>
          <w:bCs/>
          <w:color w:val="002060"/>
          <w:sz w:val="28"/>
          <w:szCs w:val="28"/>
          <w:lang w:eastAsia="ru-RU"/>
        </w:rPr>
        <w:t>«Рисунок школы</w:t>
      </w:r>
      <w:r w:rsidRPr="00553B23">
        <w:rPr>
          <w:rFonts w:ascii="Times New Roman" w:eastAsia="Times New Roman" w:hAnsi="Times New Roman" w:cs="Times New Roman"/>
          <w:b/>
          <w:bCs/>
          <w:color w:val="002060"/>
          <w:sz w:val="28"/>
          <w:szCs w:val="28"/>
          <w:lang w:eastAsia="ru-RU"/>
        </w:rPr>
        <w:t>»</w:t>
      </w:r>
      <w:r w:rsidR="00B1465D" w:rsidRPr="00553B23">
        <w:rPr>
          <w:rFonts w:ascii="Times New Roman" w:eastAsia="Times New Roman" w:hAnsi="Times New Roman" w:cs="Times New Roman"/>
          <w:b/>
          <w:bCs/>
          <w:color w:val="002060"/>
          <w:sz w:val="28"/>
          <w:szCs w:val="28"/>
          <w:lang w:eastAsia="ru-RU"/>
        </w:rPr>
        <w:t>.</w:t>
      </w:r>
    </w:p>
    <w:p w:rsidR="002D7211" w:rsidRPr="002D7211" w:rsidRDefault="002D7211" w:rsidP="00344761">
      <w:pPr>
        <w:spacing w:after="0" w:line="360" w:lineRule="auto"/>
        <w:ind w:firstLine="567"/>
        <w:jc w:val="both"/>
        <w:rPr>
          <w:rFonts w:ascii="Times New Roman" w:eastAsia="Times New Roman" w:hAnsi="Times New Roman" w:cs="Times New Roman"/>
          <w:sz w:val="28"/>
          <w:szCs w:val="28"/>
          <w:lang w:eastAsia="ru-RU"/>
        </w:rPr>
      </w:pPr>
      <w:r w:rsidRPr="002D7211">
        <w:rPr>
          <w:rFonts w:ascii="Times New Roman" w:eastAsia="Times New Roman" w:hAnsi="Times New Roman" w:cs="Times New Roman"/>
          <w:sz w:val="28"/>
          <w:szCs w:val="28"/>
          <w:lang w:eastAsia="ru-RU"/>
        </w:rPr>
        <w:t>Дайте ребенку альбомный лист и цветные карандаши. Попросите будущего первоклассника нарисовать свою школу. Не подсказывайте ребенку, не помогайте, не задавайте наводящие вопросы, не торопите. Пусть он самостоятельно изобразит на бумаге ту школу, которая представляется именно ему.</w:t>
      </w:r>
    </w:p>
    <w:p w:rsidR="002D7211" w:rsidRPr="00553B23" w:rsidRDefault="002D7211" w:rsidP="002D7211">
      <w:pPr>
        <w:spacing w:after="0" w:line="360" w:lineRule="auto"/>
        <w:rPr>
          <w:rFonts w:ascii="Times New Roman" w:eastAsia="Times New Roman" w:hAnsi="Times New Roman" w:cs="Times New Roman"/>
          <w:b/>
          <w:i/>
          <w:color w:val="002060"/>
          <w:sz w:val="28"/>
          <w:szCs w:val="28"/>
          <w:lang w:eastAsia="ru-RU"/>
        </w:rPr>
      </w:pPr>
      <w:r w:rsidRPr="00553B23">
        <w:rPr>
          <w:rFonts w:ascii="Times New Roman" w:eastAsia="Times New Roman" w:hAnsi="Times New Roman" w:cs="Times New Roman"/>
          <w:b/>
          <w:i/>
          <w:color w:val="002060"/>
          <w:sz w:val="28"/>
          <w:szCs w:val="28"/>
          <w:lang w:eastAsia="ru-RU"/>
        </w:rPr>
        <w:t>Оцените результаты по следующим критериям:</w:t>
      </w:r>
    </w:p>
    <w:p w:rsidR="002D7211" w:rsidRPr="002D7211" w:rsidRDefault="002D7211" w:rsidP="002D7211">
      <w:pPr>
        <w:numPr>
          <w:ilvl w:val="0"/>
          <w:numId w:val="1"/>
        </w:numPr>
        <w:spacing w:after="0" w:line="360" w:lineRule="auto"/>
        <w:rPr>
          <w:rFonts w:ascii="Times New Roman" w:eastAsia="Times New Roman" w:hAnsi="Times New Roman" w:cs="Times New Roman"/>
          <w:sz w:val="28"/>
          <w:szCs w:val="28"/>
          <w:lang w:eastAsia="ru-RU"/>
        </w:rPr>
      </w:pPr>
      <w:r w:rsidRPr="002D7211">
        <w:rPr>
          <w:rFonts w:ascii="Times New Roman" w:eastAsia="Times New Roman" w:hAnsi="Times New Roman" w:cs="Times New Roman"/>
          <w:sz w:val="28"/>
          <w:szCs w:val="28"/>
          <w:lang w:eastAsia="ru-RU"/>
        </w:rPr>
        <w:t>сюжет</w:t>
      </w:r>
    </w:p>
    <w:p w:rsidR="002D7211" w:rsidRPr="002D7211" w:rsidRDefault="002D7211" w:rsidP="002D7211">
      <w:pPr>
        <w:numPr>
          <w:ilvl w:val="0"/>
          <w:numId w:val="1"/>
        </w:numPr>
        <w:spacing w:after="0" w:line="360" w:lineRule="auto"/>
        <w:rPr>
          <w:rFonts w:ascii="Times New Roman" w:eastAsia="Times New Roman" w:hAnsi="Times New Roman" w:cs="Times New Roman"/>
          <w:sz w:val="28"/>
          <w:szCs w:val="28"/>
          <w:lang w:eastAsia="ru-RU"/>
        </w:rPr>
      </w:pPr>
      <w:r w:rsidRPr="002D7211">
        <w:rPr>
          <w:rFonts w:ascii="Times New Roman" w:eastAsia="Times New Roman" w:hAnsi="Times New Roman" w:cs="Times New Roman"/>
          <w:sz w:val="28"/>
          <w:szCs w:val="28"/>
          <w:lang w:eastAsia="ru-RU"/>
        </w:rPr>
        <w:t>линии рисунка</w:t>
      </w:r>
    </w:p>
    <w:p w:rsidR="002D7211" w:rsidRPr="002D7211" w:rsidRDefault="002D7211" w:rsidP="002D7211">
      <w:pPr>
        <w:numPr>
          <w:ilvl w:val="0"/>
          <w:numId w:val="1"/>
        </w:numPr>
        <w:spacing w:after="0" w:line="360" w:lineRule="auto"/>
        <w:rPr>
          <w:rFonts w:ascii="Times New Roman" w:eastAsia="Times New Roman" w:hAnsi="Times New Roman" w:cs="Times New Roman"/>
          <w:sz w:val="28"/>
          <w:szCs w:val="28"/>
          <w:lang w:eastAsia="ru-RU"/>
        </w:rPr>
      </w:pPr>
      <w:r w:rsidRPr="002D7211">
        <w:rPr>
          <w:rFonts w:ascii="Times New Roman" w:eastAsia="Times New Roman" w:hAnsi="Times New Roman" w:cs="Times New Roman"/>
          <w:sz w:val="28"/>
          <w:szCs w:val="28"/>
          <w:lang w:eastAsia="ru-RU"/>
        </w:rPr>
        <w:t>цветовая гамма</w:t>
      </w:r>
    </w:p>
    <w:p w:rsidR="002D7211" w:rsidRPr="002D7211" w:rsidRDefault="002D7211" w:rsidP="002D7211">
      <w:pPr>
        <w:spacing w:after="0" w:line="360" w:lineRule="auto"/>
        <w:rPr>
          <w:rFonts w:ascii="Times New Roman" w:eastAsia="Times New Roman" w:hAnsi="Times New Roman" w:cs="Times New Roman"/>
          <w:sz w:val="28"/>
          <w:szCs w:val="28"/>
          <w:lang w:eastAsia="ru-RU"/>
        </w:rPr>
      </w:pPr>
      <w:r w:rsidRPr="002D7211">
        <w:rPr>
          <w:rFonts w:ascii="Times New Roman" w:eastAsia="Times New Roman" w:hAnsi="Times New Roman" w:cs="Times New Roman"/>
          <w:b/>
          <w:bCs/>
          <w:sz w:val="28"/>
          <w:szCs w:val="28"/>
          <w:lang w:eastAsia="ru-RU"/>
        </w:rPr>
        <w:t>Сюжет:</w:t>
      </w:r>
    </w:p>
    <w:p w:rsidR="002D7211" w:rsidRPr="002D7211" w:rsidRDefault="002D7211" w:rsidP="00344761">
      <w:pPr>
        <w:spacing w:after="0" w:line="360" w:lineRule="auto"/>
        <w:jc w:val="both"/>
        <w:rPr>
          <w:rFonts w:ascii="Times New Roman" w:eastAsia="Times New Roman" w:hAnsi="Times New Roman" w:cs="Times New Roman"/>
          <w:sz w:val="28"/>
          <w:szCs w:val="28"/>
          <w:lang w:eastAsia="ru-RU"/>
        </w:rPr>
      </w:pPr>
      <w:r w:rsidRPr="002D7211">
        <w:rPr>
          <w:rFonts w:ascii="Times New Roman" w:eastAsia="Times New Roman" w:hAnsi="Times New Roman" w:cs="Times New Roman"/>
          <w:b/>
          <w:bCs/>
          <w:sz w:val="28"/>
          <w:szCs w:val="28"/>
          <w:lang w:eastAsia="ru-RU"/>
        </w:rPr>
        <w:t>2 балла</w:t>
      </w:r>
      <w:r w:rsidRPr="002D7211">
        <w:rPr>
          <w:rFonts w:ascii="Times New Roman" w:eastAsia="Times New Roman" w:hAnsi="Times New Roman" w:cs="Times New Roman"/>
          <w:sz w:val="28"/>
          <w:szCs w:val="28"/>
          <w:lang w:eastAsia="ru-RU"/>
        </w:rPr>
        <w:t xml:space="preserve"> – школа расположена в центре листа, на рисунке также присутствуют украшения и декор, деревья, кусты, цветы вокруг школы, ученики и (или) учителя, идущие в школу. При этом важно, ч</w:t>
      </w:r>
      <w:bookmarkStart w:id="0" w:name="_GoBack"/>
      <w:bookmarkEnd w:id="0"/>
      <w:r w:rsidRPr="002D7211">
        <w:rPr>
          <w:rFonts w:ascii="Times New Roman" w:eastAsia="Times New Roman" w:hAnsi="Times New Roman" w:cs="Times New Roman"/>
          <w:sz w:val="28"/>
          <w:szCs w:val="28"/>
          <w:lang w:eastAsia="ru-RU"/>
        </w:rPr>
        <w:t>тобы на рисунке было изображено теплое время года и светлое время суток.</w:t>
      </w:r>
    </w:p>
    <w:p w:rsidR="002D7211" w:rsidRPr="002D7211" w:rsidRDefault="002D7211" w:rsidP="00344761">
      <w:pPr>
        <w:spacing w:after="0" w:line="360" w:lineRule="auto"/>
        <w:jc w:val="both"/>
        <w:rPr>
          <w:rFonts w:ascii="Times New Roman" w:eastAsia="Times New Roman" w:hAnsi="Times New Roman" w:cs="Times New Roman"/>
          <w:sz w:val="28"/>
          <w:szCs w:val="28"/>
          <w:lang w:eastAsia="ru-RU"/>
        </w:rPr>
      </w:pPr>
      <w:r w:rsidRPr="002D7211">
        <w:rPr>
          <w:rFonts w:ascii="Times New Roman" w:eastAsia="Times New Roman" w:hAnsi="Times New Roman" w:cs="Times New Roman"/>
          <w:b/>
          <w:bCs/>
          <w:sz w:val="28"/>
          <w:szCs w:val="28"/>
          <w:lang w:eastAsia="ru-RU"/>
        </w:rPr>
        <w:t>0 баллов</w:t>
      </w:r>
      <w:r w:rsidRPr="002D7211">
        <w:rPr>
          <w:rFonts w:ascii="Times New Roman" w:eastAsia="Times New Roman" w:hAnsi="Times New Roman" w:cs="Times New Roman"/>
          <w:sz w:val="28"/>
          <w:szCs w:val="28"/>
          <w:lang w:eastAsia="ru-RU"/>
        </w:rPr>
        <w:t xml:space="preserve"> – рисунок асимметричен (здание школы расположено близко к одному из краев листа), люди на рисунке отсутствуют или изображены грустные дети, покидающие школу; на улице осень или зима, ночное или вечернее время.</w:t>
      </w:r>
    </w:p>
    <w:p w:rsidR="002D7211" w:rsidRPr="002D7211" w:rsidRDefault="002D7211" w:rsidP="00344761">
      <w:pPr>
        <w:spacing w:after="0" w:line="360" w:lineRule="auto"/>
        <w:jc w:val="both"/>
        <w:rPr>
          <w:rFonts w:ascii="Times New Roman" w:eastAsia="Times New Roman" w:hAnsi="Times New Roman" w:cs="Times New Roman"/>
          <w:sz w:val="28"/>
          <w:szCs w:val="28"/>
          <w:lang w:eastAsia="ru-RU"/>
        </w:rPr>
      </w:pPr>
      <w:r w:rsidRPr="002D7211">
        <w:rPr>
          <w:rFonts w:ascii="Times New Roman" w:eastAsia="Times New Roman" w:hAnsi="Times New Roman" w:cs="Times New Roman"/>
          <w:b/>
          <w:bCs/>
          <w:sz w:val="28"/>
          <w:szCs w:val="28"/>
          <w:lang w:eastAsia="ru-RU"/>
        </w:rPr>
        <w:t>1 балл</w:t>
      </w:r>
      <w:r w:rsidRPr="002D7211">
        <w:rPr>
          <w:rFonts w:ascii="Times New Roman" w:eastAsia="Times New Roman" w:hAnsi="Times New Roman" w:cs="Times New Roman"/>
          <w:sz w:val="28"/>
          <w:szCs w:val="28"/>
          <w:lang w:eastAsia="ru-RU"/>
        </w:rPr>
        <w:t xml:space="preserve"> – на рисунке имеются элементы обеих характеристик.</w:t>
      </w:r>
    </w:p>
    <w:p w:rsidR="002D7211" w:rsidRPr="002D7211" w:rsidRDefault="002D7211" w:rsidP="002D7211">
      <w:pPr>
        <w:spacing w:after="0" w:line="360" w:lineRule="auto"/>
        <w:rPr>
          <w:rFonts w:ascii="Times New Roman" w:eastAsia="Times New Roman" w:hAnsi="Times New Roman" w:cs="Times New Roman"/>
          <w:sz w:val="28"/>
          <w:szCs w:val="28"/>
          <w:lang w:eastAsia="ru-RU"/>
        </w:rPr>
      </w:pPr>
      <w:r w:rsidRPr="002D7211">
        <w:rPr>
          <w:rFonts w:ascii="Times New Roman" w:eastAsia="Times New Roman" w:hAnsi="Times New Roman" w:cs="Times New Roman"/>
          <w:b/>
          <w:bCs/>
          <w:sz w:val="28"/>
          <w:szCs w:val="28"/>
          <w:lang w:eastAsia="ru-RU"/>
        </w:rPr>
        <w:t>Линии рисунка:</w:t>
      </w:r>
    </w:p>
    <w:p w:rsidR="002D7211" w:rsidRPr="002D7211" w:rsidRDefault="002D7211" w:rsidP="002D7211">
      <w:pPr>
        <w:spacing w:after="0" w:line="360" w:lineRule="auto"/>
        <w:rPr>
          <w:rFonts w:ascii="Times New Roman" w:eastAsia="Times New Roman" w:hAnsi="Times New Roman" w:cs="Times New Roman"/>
          <w:sz w:val="28"/>
          <w:szCs w:val="28"/>
          <w:lang w:eastAsia="ru-RU"/>
        </w:rPr>
      </w:pPr>
      <w:r w:rsidRPr="002D7211">
        <w:rPr>
          <w:rFonts w:ascii="Times New Roman" w:eastAsia="Times New Roman" w:hAnsi="Times New Roman" w:cs="Times New Roman"/>
          <w:b/>
          <w:bCs/>
          <w:sz w:val="28"/>
          <w:szCs w:val="28"/>
          <w:lang w:eastAsia="ru-RU"/>
        </w:rPr>
        <w:lastRenderedPageBreak/>
        <w:t>2 балла</w:t>
      </w:r>
      <w:r w:rsidRPr="002D7211">
        <w:rPr>
          <w:rFonts w:ascii="Times New Roman" w:eastAsia="Times New Roman" w:hAnsi="Times New Roman" w:cs="Times New Roman"/>
          <w:sz w:val="28"/>
          <w:szCs w:val="28"/>
          <w:lang w:eastAsia="ru-RU"/>
        </w:rPr>
        <w:t xml:space="preserve"> – линии объектов без разрывов, тщательно прорисованы, ровные и уверенные, имеют разную толщину.</w:t>
      </w:r>
    </w:p>
    <w:p w:rsidR="002D7211" w:rsidRPr="002D7211" w:rsidRDefault="002D7211" w:rsidP="002D7211">
      <w:pPr>
        <w:spacing w:after="0" w:line="360" w:lineRule="auto"/>
        <w:rPr>
          <w:rFonts w:ascii="Times New Roman" w:eastAsia="Times New Roman" w:hAnsi="Times New Roman" w:cs="Times New Roman"/>
          <w:sz w:val="28"/>
          <w:szCs w:val="28"/>
          <w:lang w:eastAsia="ru-RU"/>
        </w:rPr>
      </w:pPr>
      <w:r w:rsidRPr="002D7211">
        <w:rPr>
          <w:rFonts w:ascii="Times New Roman" w:eastAsia="Times New Roman" w:hAnsi="Times New Roman" w:cs="Times New Roman"/>
          <w:b/>
          <w:bCs/>
          <w:sz w:val="28"/>
          <w:szCs w:val="28"/>
          <w:lang w:eastAsia="ru-RU"/>
        </w:rPr>
        <w:t>0 баллов</w:t>
      </w:r>
      <w:r w:rsidRPr="002D7211">
        <w:rPr>
          <w:rFonts w:ascii="Times New Roman" w:eastAsia="Times New Roman" w:hAnsi="Times New Roman" w:cs="Times New Roman"/>
          <w:sz w:val="28"/>
          <w:szCs w:val="28"/>
          <w:lang w:eastAsia="ru-RU"/>
        </w:rPr>
        <w:t xml:space="preserve"> – линии нечеткие, слабые или небрежные, рисунок схематичный; используются двойные или прерывистые линии.</w:t>
      </w:r>
    </w:p>
    <w:p w:rsidR="002D7211" w:rsidRPr="002D7211" w:rsidRDefault="002D7211" w:rsidP="002D7211">
      <w:pPr>
        <w:spacing w:after="0" w:line="360" w:lineRule="auto"/>
        <w:rPr>
          <w:rFonts w:ascii="Times New Roman" w:eastAsia="Times New Roman" w:hAnsi="Times New Roman" w:cs="Times New Roman"/>
          <w:sz w:val="28"/>
          <w:szCs w:val="28"/>
          <w:lang w:eastAsia="ru-RU"/>
        </w:rPr>
      </w:pPr>
      <w:r w:rsidRPr="002D7211">
        <w:rPr>
          <w:rFonts w:ascii="Times New Roman" w:eastAsia="Times New Roman" w:hAnsi="Times New Roman" w:cs="Times New Roman"/>
          <w:b/>
          <w:bCs/>
          <w:sz w:val="28"/>
          <w:szCs w:val="28"/>
          <w:lang w:eastAsia="ru-RU"/>
        </w:rPr>
        <w:t>1 балл</w:t>
      </w:r>
      <w:r w:rsidRPr="002D7211">
        <w:rPr>
          <w:rFonts w:ascii="Times New Roman" w:eastAsia="Times New Roman" w:hAnsi="Times New Roman" w:cs="Times New Roman"/>
          <w:sz w:val="28"/>
          <w:szCs w:val="28"/>
          <w:lang w:eastAsia="ru-RU"/>
        </w:rPr>
        <w:t xml:space="preserve"> – на рисунке имеются элементы обеих характеристик.</w:t>
      </w:r>
    </w:p>
    <w:p w:rsidR="002D7211" w:rsidRPr="002D7211" w:rsidRDefault="002D7211" w:rsidP="00344761">
      <w:pPr>
        <w:spacing w:after="0" w:line="360" w:lineRule="auto"/>
        <w:jc w:val="both"/>
        <w:rPr>
          <w:rFonts w:ascii="Times New Roman" w:eastAsia="Times New Roman" w:hAnsi="Times New Roman" w:cs="Times New Roman"/>
          <w:sz w:val="28"/>
          <w:szCs w:val="28"/>
          <w:lang w:eastAsia="ru-RU"/>
        </w:rPr>
      </w:pPr>
      <w:r w:rsidRPr="002D7211">
        <w:rPr>
          <w:rFonts w:ascii="Times New Roman" w:eastAsia="Times New Roman" w:hAnsi="Times New Roman" w:cs="Times New Roman"/>
          <w:b/>
          <w:bCs/>
          <w:sz w:val="28"/>
          <w:szCs w:val="28"/>
          <w:lang w:eastAsia="ru-RU"/>
        </w:rPr>
        <w:t>Цветовая гамма:</w:t>
      </w:r>
    </w:p>
    <w:p w:rsidR="002D7211" w:rsidRPr="002D7211" w:rsidRDefault="002D7211" w:rsidP="00344761">
      <w:pPr>
        <w:spacing w:after="0" w:line="360" w:lineRule="auto"/>
        <w:jc w:val="both"/>
        <w:rPr>
          <w:rFonts w:ascii="Times New Roman" w:eastAsia="Times New Roman" w:hAnsi="Times New Roman" w:cs="Times New Roman"/>
          <w:sz w:val="28"/>
          <w:szCs w:val="28"/>
          <w:lang w:eastAsia="ru-RU"/>
        </w:rPr>
      </w:pPr>
      <w:r w:rsidRPr="002D7211">
        <w:rPr>
          <w:rFonts w:ascii="Times New Roman" w:eastAsia="Times New Roman" w:hAnsi="Times New Roman" w:cs="Times New Roman"/>
          <w:b/>
          <w:bCs/>
          <w:sz w:val="28"/>
          <w:szCs w:val="28"/>
          <w:lang w:eastAsia="ru-RU"/>
        </w:rPr>
        <w:t>2 балла</w:t>
      </w:r>
      <w:r w:rsidRPr="002D7211">
        <w:rPr>
          <w:rFonts w:ascii="Times New Roman" w:eastAsia="Times New Roman" w:hAnsi="Times New Roman" w:cs="Times New Roman"/>
          <w:sz w:val="28"/>
          <w:szCs w:val="28"/>
          <w:lang w:eastAsia="ru-RU"/>
        </w:rPr>
        <w:t xml:space="preserve"> – преобладание ярких и светлых цветов</w:t>
      </w:r>
      <w:r w:rsidR="004A6499" w:rsidRPr="004A6499">
        <w:rPr>
          <w:rFonts w:ascii="Times New Roman" w:eastAsia="Times New Roman" w:hAnsi="Times New Roman" w:cs="Times New Roman"/>
          <w:sz w:val="28"/>
          <w:szCs w:val="28"/>
          <w:lang w:eastAsia="ru-RU"/>
        </w:rPr>
        <w:t xml:space="preserve"> (</w:t>
      </w:r>
      <w:proofErr w:type="gramStart"/>
      <w:r w:rsidR="004A6499" w:rsidRPr="004A6499">
        <w:rPr>
          <w:rFonts w:ascii="Times New Roman" w:eastAsia="Times New Roman" w:hAnsi="Times New Roman" w:cs="Times New Roman"/>
          <w:sz w:val="28"/>
          <w:szCs w:val="28"/>
          <w:lang w:eastAsia="ru-RU"/>
        </w:rPr>
        <w:t>желтый</w:t>
      </w:r>
      <w:proofErr w:type="gramEnd"/>
      <w:r w:rsidR="004A6499" w:rsidRPr="004A6499">
        <w:rPr>
          <w:rFonts w:ascii="Times New Roman" w:eastAsia="Times New Roman" w:hAnsi="Times New Roman" w:cs="Times New Roman"/>
          <w:sz w:val="28"/>
          <w:szCs w:val="28"/>
          <w:lang w:eastAsia="ru-RU"/>
        </w:rPr>
        <w:t xml:space="preserve">, светло-зеленый, голубой, т.д.) </w:t>
      </w:r>
    </w:p>
    <w:p w:rsidR="006C62B9" w:rsidRPr="006C62B9" w:rsidRDefault="002D7211" w:rsidP="00344761">
      <w:pPr>
        <w:spacing w:after="0" w:line="360" w:lineRule="auto"/>
        <w:jc w:val="both"/>
        <w:rPr>
          <w:rFonts w:ascii="Times New Roman" w:eastAsia="Times New Roman" w:hAnsi="Times New Roman" w:cs="Times New Roman"/>
          <w:sz w:val="28"/>
          <w:szCs w:val="28"/>
          <w:lang w:eastAsia="ru-RU"/>
        </w:rPr>
      </w:pPr>
      <w:r w:rsidRPr="002D7211">
        <w:rPr>
          <w:rFonts w:ascii="Times New Roman" w:eastAsia="Times New Roman" w:hAnsi="Times New Roman" w:cs="Times New Roman"/>
          <w:b/>
          <w:bCs/>
          <w:sz w:val="28"/>
          <w:szCs w:val="28"/>
          <w:lang w:eastAsia="ru-RU"/>
        </w:rPr>
        <w:t>0 баллов</w:t>
      </w:r>
      <w:r w:rsidRPr="002D7211">
        <w:rPr>
          <w:rFonts w:ascii="Times New Roman" w:eastAsia="Times New Roman" w:hAnsi="Times New Roman" w:cs="Times New Roman"/>
          <w:sz w:val="28"/>
          <w:szCs w:val="28"/>
          <w:lang w:eastAsia="ru-RU"/>
        </w:rPr>
        <w:t xml:space="preserve"> – рисунок в мрачных тонах</w:t>
      </w:r>
      <w:r w:rsidR="006C62B9">
        <w:rPr>
          <w:rFonts w:ascii="Times New Roman" w:eastAsia="Times New Roman" w:hAnsi="Times New Roman" w:cs="Times New Roman"/>
          <w:sz w:val="28"/>
          <w:szCs w:val="28"/>
          <w:lang w:eastAsia="ru-RU"/>
        </w:rPr>
        <w:t xml:space="preserve"> </w:t>
      </w:r>
      <w:r w:rsidR="006C62B9" w:rsidRPr="006C62B9">
        <w:rPr>
          <w:rFonts w:ascii="Times New Roman" w:eastAsia="Times New Roman" w:hAnsi="Times New Roman" w:cs="Times New Roman"/>
          <w:sz w:val="28"/>
          <w:szCs w:val="28"/>
          <w:lang w:eastAsia="ru-RU"/>
        </w:rPr>
        <w:t>(темно-коричневый, темно-зеленый, черный).</w:t>
      </w:r>
    </w:p>
    <w:p w:rsidR="002D7211" w:rsidRPr="002D7211" w:rsidRDefault="002D7211" w:rsidP="00344761">
      <w:pPr>
        <w:spacing w:after="0" w:line="360" w:lineRule="auto"/>
        <w:jc w:val="both"/>
        <w:rPr>
          <w:rFonts w:ascii="Times New Roman" w:eastAsia="Times New Roman" w:hAnsi="Times New Roman" w:cs="Times New Roman"/>
          <w:sz w:val="28"/>
          <w:szCs w:val="28"/>
          <w:lang w:eastAsia="ru-RU"/>
        </w:rPr>
      </w:pPr>
      <w:r w:rsidRPr="002D7211">
        <w:rPr>
          <w:rFonts w:ascii="Times New Roman" w:eastAsia="Times New Roman" w:hAnsi="Times New Roman" w:cs="Times New Roman"/>
          <w:b/>
          <w:bCs/>
          <w:sz w:val="28"/>
          <w:szCs w:val="28"/>
          <w:lang w:eastAsia="ru-RU"/>
        </w:rPr>
        <w:t>1 балл</w:t>
      </w:r>
      <w:r w:rsidRPr="002D7211">
        <w:rPr>
          <w:rFonts w:ascii="Times New Roman" w:eastAsia="Times New Roman" w:hAnsi="Times New Roman" w:cs="Times New Roman"/>
          <w:sz w:val="28"/>
          <w:szCs w:val="28"/>
          <w:lang w:eastAsia="ru-RU"/>
        </w:rPr>
        <w:t xml:space="preserve"> – в рисунке есть как темные, так и светлые цвета.</w:t>
      </w:r>
    </w:p>
    <w:p w:rsidR="002D7211" w:rsidRPr="002D7211" w:rsidRDefault="002D7211" w:rsidP="00344761">
      <w:pPr>
        <w:spacing w:after="0" w:line="360" w:lineRule="auto"/>
        <w:jc w:val="both"/>
        <w:rPr>
          <w:rFonts w:ascii="Times New Roman" w:eastAsia="Times New Roman" w:hAnsi="Times New Roman" w:cs="Times New Roman"/>
          <w:sz w:val="28"/>
          <w:szCs w:val="28"/>
          <w:lang w:eastAsia="ru-RU"/>
        </w:rPr>
      </w:pPr>
      <w:r w:rsidRPr="002D7211">
        <w:rPr>
          <w:rFonts w:ascii="Times New Roman" w:eastAsia="Times New Roman" w:hAnsi="Times New Roman" w:cs="Times New Roman"/>
          <w:b/>
          <w:bCs/>
          <w:sz w:val="28"/>
          <w:szCs w:val="28"/>
          <w:lang w:eastAsia="ru-RU"/>
        </w:rPr>
        <w:t>Сумма балов говорит о готовности ребенка к школе:</w:t>
      </w:r>
    </w:p>
    <w:p w:rsidR="002D7211" w:rsidRPr="002D7211" w:rsidRDefault="002D7211" w:rsidP="00344761">
      <w:pPr>
        <w:spacing w:after="0" w:line="360" w:lineRule="auto"/>
        <w:jc w:val="both"/>
        <w:rPr>
          <w:rFonts w:ascii="Times New Roman" w:eastAsia="Times New Roman" w:hAnsi="Times New Roman" w:cs="Times New Roman"/>
          <w:sz w:val="28"/>
          <w:szCs w:val="28"/>
          <w:lang w:eastAsia="ru-RU"/>
        </w:rPr>
      </w:pPr>
      <w:r w:rsidRPr="002D7211">
        <w:rPr>
          <w:rFonts w:ascii="Times New Roman" w:eastAsia="Times New Roman" w:hAnsi="Times New Roman" w:cs="Times New Roman"/>
          <w:b/>
          <w:bCs/>
          <w:sz w:val="28"/>
          <w:szCs w:val="28"/>
          <w:lang w:eastAsia="ru-RU"/>
        </w:rPr>
        <w:t>От 5 до 6</w:t>
      </w:r>
      <w:r w:rsidRPr="002D7211">
        <w:rPr>
          <w:rFonts w:ascii="Times New Roman" w:eastAsia="Times New Roman" w:hAnsi="Times New Roman" w:cs="Times New Roman"/>
          <w:sz w:val="28"/>
          <w:szCs w:val="28"/>
          <w:lang w:eastAsia="ru-RU"/>
        </w:rPr>
        <w:t xml:space="preserve"> – ребенок готов к школе, он имеет благоприятный настрой по отношению к процессу обучения, будет взаимодействовать с преподавателями и одноклассниками.</w:t>
      </w:r>
    </w:p>
    <w:p w:rsidR="002D7211" w:rsidRPr="002D7211" w:rsidRDefault="002D7211" w:rsidP="00344761">
      <w:pPr>
        <w:spacing w:after="0" w:line="360" w:lineRule="auto"/>
        <w:jc w:val="both"/>
        <w:rPr>
          <w:rFonts w:ascii="Times New Roman" w:eastAsia="Times New Roman" w:hAnsi="Times New Roman" w:cs="Times New Roman"/>
          <w:sz w:val="28"/>
          <w:szCs w:val="28"/>
          <w:lang w:eastAsia="ru-RU"/>
        </w:rPr>
      </w:pPr>
      <w:r w:rsidRPr="002D7211">
        <w:rPr>
          <w:rFonts w:ascii="Times New Roman" w:eastAsia="Times New Roman" w:hAnsi="Times New Roman" w:cs="Times New Roman"/>
          <w:b/>
          <w:bCs/>
          <w:sz w:val="28"/>
          <w:szCs w:val="28"/>
          <w:lang w:eastAsia="ru-RU"/>
        </w:rPr>
        <w:t>От 2 до 4</w:t>
      </w:r>
      <w:r w:rsidRPr="002D7211">
        <w:rPr>
          <w:rFonts w:ascii="Times New Roman" w:eastAsia="Times New Roman" w:hAnsi="Times New Roman" w:cs="Times New Roman"/>
          <w:sz w:val="28"/>
          <w:szCs w:val="28"/>
          <w:lang w:eastAsia="ru-RU"/>
        </w:rPr>
        <w:t xml:space="preserve"> – представление о школе несколько искажено, информации не хватает. На этой почве у ребенка возникают страхи и тревоги, которыми он, возможно, стесняется поделиться с родителями. Старшим родственникам необходимо выяснить причину нервозности и попытаться сформировать у ребенка положительное отношение к школе.</w:t>
      </w:r>
    </w:p>
    <w:p w:rsidR="002D7211" w:rsidRDefault="002D7211" w:rsidP="00344761">
      <w:pPr>
        <w:spacing w:after="0" w:line="360" w:lineRule="auto"/>
        <w:jc w:val="both"/>
        <w:rPr>
          <w:rFonts w:ascii="Times New Roman" w:eastAsia="Times New Roman" w:hAnsi="Times New Roman" w:cs="Times New Roman"/>
          <w:sz w:val="28"/>
          <w:szCs w:val="28"/>
          <w:lang w:eastAsia="ru-RU"/>
        </w:rPr>
      </w:pPr>
      <w:r w:rsidRPr="002D7211">
        <w:rPr>
          <w:rFonts w:ascii="Times New Roman" w:eastAsia="Times New Roman" w:hAnsi="Times New Roman" w:cs="Times New Roman"/>
          <w:b/>
          <w:bCs/>
          <w:sz w:val="28"/>
          <w:szCs w:val="28"/>
          <w:lang w:eastAsia="ru-RU"/>
        </w:rPr>
        <w:t>От 0 до 1</w:t>
      </w:r>
      <w:r w:rsidRPr="002D7211">
        <w:rPr>
          <w:rFonts w:ascii="Times New Roman" w:eastAsia="Times New Roman" w:hAnsi="Times New Roman" w:cs="Times New Roman"/>
          <w:sz w:val="28"/>
          <w:szCs w:val="28"/>
          <w:lang w:eastAsia="ru-RU"/>
        </w:rPr>
        <w:t xml:space="preserve"> – ребенок не готов к школе, сильный страх помешает ему нормально учиться, общаться с одноклассниками и учителем.</w:t>
      </w:r>
    </w:p>
    <w:p w:rsidR="00553B23" w:rsidRDefault="00553B23" w:rsidP="002D7211">
      <w:pPr>
        <w:spacing w:after="0" w:line="360" w:lineRule="auto"/>
        <w:rPr>
          <w:rFonts w:ascii="Times New Roman" w:eastAsia="Times New Roman" w:hAnsi="Times New Roman" w:cs="Times New Roman"/>
          <w:sz w:val="28"/>
          <w:szCs w:val="28"/>
          <w:lang w:eastAsia="ru-RU"/>
        </w:rPr>
      </w:pPr>
    </w:p>
    <w:p w:rsidR="00C16BD1" w:rsidRPr="002D7211" w:rsidRDefault="00C16BD1" w:rsidP="002D7211">
      <w:pPr>
        <w:spacing w:after="0" w:line="360" w:lineRule="auto"/>
        <w:rPr>
          <w:sz w:val="28"/>
          <w:szCs w:val="28"/>
        </w:rPr>
      </w:pPr>
    </w:p>
    <w:sectPr w:rsidR="00C16BD1" w:rsidRPr="002D7211" w:rsidSect="00553B2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267DF"/>
    <w:multiLevelType w:val="multilevel"/>
    <w:tmpl w:val="80B4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7211"/>
    <w:rsid w:val="00007607"/>
    <w:rsid w:val="00064B22"/>
    <w:rsid w:val="000B048C"/>
    <w:rsid w:val="00251D21"/>
    <w:rsid w:val="002D1538"/>
    <w:rsid w:val="002D7211"/>
    <w:rsid w:val="00344761"/>
    <w:rsid w:val="004A6499"/>
    <w:rsid w:val="00553B23"/>
    <w:rsid w:val="005E2B12"/>
    <w:rsid w:val="00685A40"/>
    <w:rsid w:val="006C62B9"/>
    <w:rsid w:val="008449C2"/>
    <w:rsid w:val="008F2AC2"/>
    <w:rsid w:val="00B1465D"/>
    <w:rsid w:val="00B75D02"/>
    <w:rsid w:val="00C16BD1"/>
    <w:rsid w:val="00C81305"/>
    <w:rsid w:val="00CA3957"/>
    <w:rsid w:val="00E02BB7"/>
    <w:rsid w:val="00E51C42"/>
    <w:rsid w:val="00E67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BD1"/>
  </w:style>
  <w:style w:type="paragraph" w:styleId="2">
    <w:name w:val="heading 2"/>
    <w:basedOn w:val="a"/>
    <w:link w:val="20"/>
    <w:uiPriority w:val="9"/>
    <w:qFormat/>
    <w:rsid w:val="002D72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721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D7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7211"/>
    <w:rPr>
      <w:b/>
      <w:bCs/>
    </w:rPr>
  </w:style>
  <w:style w:type="paragraph" w:styleId="a5">
    <w:name w:val="Balloon Text"/>
    <w:basedOn w:val="a"/>
    <w:link w:val="a6"/>
    <w:uiPriority w:val="99"/>
    <w:semiHidden/>
    <w:unhideWhenUsed/>
    <w:rsid w:val="00CA39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3957"/>
    <w:rPr>
      <w:rFonts w:ascii="Tahoma" w:hAnsi="Tahoma" w:cs="Tahoma"/>
      <w:sz w:val="16"/>
      <w:szCs w:val="16"/>
    </w:rPr>
  </w:style>
  <w:style w:type="paragraph" w:customStyle="1" w:styleId="c12">
    <w:name w:val="c12"/>
    <w:basedOn w:val="a"/>
    <w:rsid w:val="00553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53B23"/>
  </w:style>
  <w:style w:type="paragraph" w:customStyle="1" w:styleId="c1">
    <w:name w:val="c1"/>
    <w:basedOn w:val="a"/>
    <w:rsid w:val="00553B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553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040382">
      <w:bodyDiv w:val="1"/>
      <w:marLeft w:val="0"/>
      <w:marRight w:val="0"/>
      <w:marTop w:val="0"/>
      <w:marBottom w:val="0"/>
      <w:divBdr>
        <w:top w:val="none" w:sz="0" w:space="0" w:color="auto"/>
        <w:left w:val="none" w:sz="0" w:space="0" w:color="auto"/>
        <w:bottom w:val="none" w:sz="0" w:space="0" w:color="auto"/>
        <w:right w:val="none" w:sz="0" w:space="0" w:color="auto"/>
      </w:divBdr>
      <w:divsChild>
        <w:div w:id="565797215">
          <w:marLeft w:val="0"/>
          <w:marRight w:val="0"/>
          <w:marTop w:val="0"/>
          <w:marBottom w:val="0"/>
          <w:divBdr>
            <w:top w:val="none" w:sz="0" w:space="0" w:color="auto"/>
            <w:left w:val="none" w:sz="0" w:space="0" w:color="auto"/>
            <w:bottom w:val="none" w:sz="0" w:space="0" w:color="auto"/>
            <w:right w:val="none" w:sz="0" w:space="0" w:color="auto"/>
          </w:divBdr>
        </w:div>
      </w:divsChild>
    </w:div>
    <w:div w:id="859707553">
      <w:bodyDiv w:val="1"/>
      <w:marLeft w:val="0"/>
      <w:marRight w:val="0"/>
      <w:marTop w:val="0"/>
      <w:marBottom w:val="0"/>
      <w:divBdr>
        <w:top w:val="none" w:sz="0" w:space="0" w:color="auto"/>
        <w:left w:val="none" w:sz="0" w:space="0" w:color="auto"/>
        <w:bottom w:val="none" w:sz="0" w:space="0" w:color="auto"/>
        <w:right w:val="none" w:sz="0" w:space="0" w:color="auto"/>
      </w:divBdr>
      <w:divsChild>
        <w:div w:id="445663555">
          <w:marLeft w:val="0"/>
          <w:marRight w:val="0"/>
          <w:marTop w:val="0"/>
          <w:marBottom w:val="0"/>
          <w:divBdr>
            <w:top w:val="none" w:sz="0" w:space="0" w:color="auto"/>
            <w:left w:val="none" w:sz="0" w:space="0" w:color="auto"/>
            <w:bottom w:val="none" w:sz="0" w:space="0" w:color="auto"/>
            <w:right w:val="none" w:sz="0" w:space="0" w:color="auto"/>
          </w:divBdr>
        </w:div>
      </w:divsChild>
    </w:div>
    <w:div w:id="1516648092">
      <w:bodyDiv w:val="1"/>
      <w:marLeft w:val="0"/>
      <w:marRight w:val="0"/>
      <w:marTop w:val="0"/>
      <w:marBottom w:val="0"/>
      <w:divBdr>
        <w:top w:val="none" w:sz="0" w:space="0" w:color="auto"/>
        <w:left w:val="none" w:sz="0" w:space="0" w:color="auto"/>
        <w:bottom w:val="none" w:sz="0" w:space="0" w:color="auto"/>
        <w:right w:val="none" w:sz="0" w:space="0" w:color="auto"/>
      </w:divBdr>
      <w:divsChild>
        <w:div w:id="2053116902">
          <w:marLeft w:val="0"/>
          <w:marRight w:val="0"/>
          <w:marTop w:val="0"/>
          <w:marBottom w:val="0"/>
          <w:divBdr>
            <w:top w:val="none" w:sz="0" w:space="0" w:color="auto"/>
            <w:left w:val="none" w:sz="0" w:space="0" w:color="auto"/>
            <w:bottom w:val="none" w:sz="0" w:space="0" w:color="auto"/>
            <w:right w:val="none" w:sz="0" w:space="0" w:color="auto"/>
          </w:divBdr>
        </w:div>
      </w:divsChild>
    </w:div>
    <w:div w:id="1912306095">
      <w:bodyDiv w:val="1"/>
      <w:marLeft w:val="0"/>
      <w:marRight w:val="0"/>
      <w:marTop w:val="0"/>
      <w:marBottom w:val="0"/>
      <w:divBdr>
        <w:top w:val="none" w:sz="0" w:space="0" w:color="auto"/>
        <w:left w:val="none" w:sz="0" w:space="0" w:color="auto"/>
        <w:bottom w:val="none" w:sz="0" w:space="0" w:color="auto"/>
        <w:right w:val="none" w:sz="0" w:space="0" w:color="auto"/>
      </w:divBdr>
      <w:divsChild>
        <w:div w:id="71197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415</Words>
  <Characters>2366</Characters>
  <Application>Microsoft Office Word</Application>
  <DocSecurity>0</DocSecurity>
  <Lines>19</Lines>
  <Paragraphs>5</Paragraphs>
  <ScaleCrop>false</ScaleCrop>
  <Company>Reanimator Extreme Edition</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22</cp:revision>
  <dcterms:created xsi:type="dcterms:W3CDTF">2020-04-14T19:30:00Z</dcterms:created>
  <dcterms:modified xsi:type="dcterms:W3CDTF">2020-04-16T22:02:00Z</dcterms:modified>
</cp:coreProperties>
</file>