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71" w:rsidRPr="002C1071" w:rsidRDefault="002C1071" w:rsidP="002C10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shd w:val="clear" w:color="auto" w:fill="FFFFFF"/>
          <w:lang w:eastAsia="ru-RU"/>
        </w:rPr>
      </w:pPr>
      <w:r w:rsidRPr="002C1071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shd w:val="clear" w:color="auto" w:fill="FFFFFF"/>
          <w:lang w:eastAsia="ru-RU"/>
        </w:rPr>
        <w:t>Роль папы и мамы при подготовке ребенка к школе.</w:t>
      </w:r>
    </w:p>
    <w:p w:rsidR="002C1071" w:rsidRPr="002C1071" w:rsidRDefault="002C1071" w:rsidP="002C10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1071" w:rsidRPr="002C1071" w:rsidRDefault="002C1071" w:rsidP="002C10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377440" cy="2226310"/>
            <wp:effectExtent l="19050" t="0" r="3810" b="0"/>
            <wp:docPr id="1" name="Рисунок 1" descr="http://s019.radikal.ru/i631/1304/33/2e8efc5e4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9.radikal.ru/i631/1304/33/2e8efc5e4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071" w:rsidRPr="002C1071" w:rsidRDefault="002C1071" w:rsidP="002C1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071" w:rsidRDefault="002C1071" w:rsidP="002C107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Скольких бы репетиторов Вы не нанимал</w:t>
      </w:r>
      <w:r w:rsidR="003B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сколько бы клубов и центров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не посещали, все равно основная</w:t>
      </w:r>
      <w:r w:rsidR="003B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подготовку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к школе лежит на родителях.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можно дать совет: не ставьте во главу угла только чисто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практическую подготовку малыша (счет, письмо, чтение). Помните о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важности социальных навыков: умения общаться, заводить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рузей,</w:t>
      </w:r>
      <w:r w:rsidR="003B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отстаивать свои интересы.</w:t>
      </w:r>
    </w:p>
    <w:p w:rsidR="002C1071" w:rsidRDefault="002C1071" w:rsidP="002C107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 личном примере: как можно требовать от ребенка чтения,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он не видит вас с книгой, не знает о том, что и во взрослой жизни,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вступать в которую он постепенно готовится, книги играют важную роль.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 также родитель, пренебрежительно отзывающийся о своей работе,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профессии, специальности не сможет требовать от ребенка увлеченности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учебой. Учеба - фактически работа малыша. И он в своем отношении к своей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работе берет пример с вас и вашего отношения к своей занятости.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отношении же к деятельности ребенка: в своем занятом графике выделите 15 минут в день на то, чтобы поговорить о его </w:t>
      </w:r>
      <w:proofErr w:type="spellStart"/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успехах</w:t>
      </w:r>
      <w:proofErr w:type="gramStart"/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охвалить</w:t>
      </w:r>
      <w:proofErr w:type="spellEnd"/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его,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выслушать. Ребенок будет спокойнее и увереннее чувствовать себя в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большом коллективе, если будет знать, что вечером сможет спокойно и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доверительно поделиться всем с папой и мамой, и те выслушают его. С другой же стороны - объяснять причины и последствия неудач и недостаточного старания. </w:t>
      </w:r>
    </w:p>
    <w:p w:rsidR="002C1071" w:rsidRDefault="002C1071" w:rsidP="002C107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привить ребенку заинтере</w:t>
      </w:r>
      <w:r w:rsidR="003B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сованность в учебе, в процессе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 вы должны быть хоть в какой-то м</w:t>
      </w:r>
      <w:r w:rsidR="003B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увлечены своей собственной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деятельностью, иметь хобби, разносторо</w:t>
      </w:r>
      <w:r w:rsidR="003B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нние интересы! Именно Вы своим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 примером учите детей тому, что внешний мир - многогранен и вовсе не зациклен только на работе, домашнем хозяйстве или деньгах.</w:t>
      </w:r>
    </w:p>
    <w:p w:rsidR="002C1071" w:rsidRPr="002C1071" w:rsidRDefault="002C1071" w:rsidP="002C107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 самое важное. Как бы вы ни гордились тем, что ребенок уже идет в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школу, он - по-прежнему ребенок. Не попрекайте его "ты же уже в школу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идешь!", когда ему хочется немного побаловаться. Школа, учеба - это важное, нужное, первостепенное дело, но никак не вся жизнь вашего ребенка, и не должны все его помыслы и устремления крутиться исключительно вокруг школьных дел. Оставьте маленькому человеку пространство для маневра: он на самом деле ваш любимый ребенок, а вовсе не только школьник и ученик.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Чувствуя, что помимо приближающейся к нему школьной жизни у него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остается и его собственная, личная жизнь, ваш ребенок будет увереннее и </w:t>
      </w:r>
      <w:r w:rsidRPr="002C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спокойнее чувствовать себя в новой для себя роли.</w:t>
      </w:r>
    </w:p>
    <w:p w:rsidR="00991394" w:rsidRPr="002C1071" w:rsidRDefault="00991394" w:rsidP="002C1071">
      <w:pPr>
        <w:rPr>
          <w:rFonts w:ascii="Times New Roman" w:hAnsi="Times New Roman" w:cs="Times New Roman"/>
          <w:sz w:val="28"/>
          <w:szCs w:val="28"/>
        </w:rPr>
      </w:pPr>
    </w:p>
    <w:sectPr w:rsidR="00991394" w:rsidRPr="002C1071" w:rsidSect="0099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1071"/>
    <w:rsid w:val="00297F74"/>
    <w:rsid w:val="002C1071"/>
    <w:rsid w:val="003B6E42"/>
    <w:rsid w:val="00784B48"/>
    <w:rsid w:val="0099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071"/>
  </w:style>
  <w:style w:type="paragraph" w:styleId="a3">
    <w:name w:val="Balloon Text"/>
    <w:basedOn w:val="a"/>
    <w:link w:val="a4"/>
    <w:uiPriority w:val="99"/>
    <w:semiHidden/>
    <w:unhideWhenUsed/>
    <w:rsid w:val="002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ганичев</dc:creator>
  <cp:keywords/>
  <dc:description/>
  <cp:lastModifiedBy>Windows User</cp:lastModifiedBy>
  <cp:revision>3</cp:revision>
  <dcterms:created xsi:type="dcterms:W3CDTF">2014-09-12T05:48:00Z</dcterms:created>
  <dcterms:modified xsi:type="dcterms:W3CDTF">2018-11-01T06:14:00Z</dcterms:modified>
</cp:coreProperties>
</file>