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3" w:rsidRDefault="006361E3" w:rsidP="0093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361E3" w:rsidRPr="004A12A0" w:rsidRDefault="006361E3" w:rsidP="0093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1D3D" w:rsidRPr="00C30EA0" w:rsidRDefault="007D1D3D" w:rsidP="0093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Самообследование</w:t>
      </w:r>
      <w:proofErr w:type="spellEnd"/>
      <w:r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ДОУ </w:t>
      </w:r>
      <w:r w:rsidR="00B42A83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за </w:t>
      </w:r>
      <w:r w:rsidR="00C30EA0"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Pr="00C30E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</w:t>
      </w:r>
      <w:r w:rsidR="00EE5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9</w:t>
      </w:r>
    </w:p>
    <w:p w:rsidR="007D1D3D" w:rsidRPr="00932E9E" w:rsidRDefault="007D1D3D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D1D3D" w:rsidRPr="00932E9E" w:rsidRDefault="00B42A83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38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D3D" w:rsidRPr="00932E9E" w:rsidRDefault="00B42A83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______С.И. Таг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</w:t>
      </w:r>
    </w:p>
    <w:p w:rsidR="007D1D3D" w:rsidRDefault="00C30EA0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EE5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AF14D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32E9E" w:rsidRPr="00932E9E" w:rsidRDefault="00932E9E" w:rsidP="00932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932E9E" w:rsidRDefault="00AF14D4" w:rsidP="00932E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льного учреждения «Детский сад №38» </w:t>
      </w:r>
    </w:p>
    <w:p w:rsidR="007D1D3D" w:rsidRDefault="00AF14D4" w:rsidP="00932E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Ярославль</w:t>
      </w:r>
      <w:r w:rsidR="00C30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за 20</w:t>
      </w:r>
      <w:r w:rsidR="0005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32E9E" w:rsidRPr="00932E9E" w:rsidRDefault="00932E9E" w:rsidP="00932E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AF14D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МДОУ «Детский сад 38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регулируют следующие нормативные документы и локальные акты: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29.12.2012г. (ст.28 п. 3,13,ст.29 п.3).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1D3D" w:rsidRPr="00932E9E" w:rsidRDefault="007D1D3D" w:rsidP="0093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A83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A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образовательного процесса в образовательной организации;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A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положительных и отрицательных тенденций в образовательной деятельности;</w:t>
      </w:r>
    </w:p>
    <w:p w:rsidR="003202A5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A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возникновения проблем и поиск их устранения.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оценка: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7D1D3D" w:rsidRPr="00117CCA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7D1D3D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D54" w:rsidRDefault="00820D54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B2" w:rsidRPr="00932E9E" w:rsidRDefault="005865B2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учреждении</w:t>
      </w: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5294"/>
      </w:tblGrid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  «Детский сад №38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Ярославля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«Детский сад №38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117CCA" w:rsidRDefault="007D1D3D" w:rsidP="0026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249" w:type="dxa"/>
            <w:vAlign w:val="center"/>
            <w:hideMark/>
          </w:tcPr>
          <w:p w:rsidR="007D1D3D" w:rsidRPr="00117CCA" w:rsidRDefault="00117CCA" w:rsidP="0011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учреждение</w:t>
            </w:r>
            <w:r w:rsidR="007D1D3D"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образования мэрии города Ярославля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Ярославль, переулок Герцена, дом 4-а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442 - 66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yardou038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  <w:proofErr w:type="spellEnd"/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="006D06D1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AF14D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07.00 часов – до 19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часов, длительность – 12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 выходной –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64713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 Таганова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249" w:type="dxa"/>
            <w:vAlign w:val="center"/>
            <w:hideMark/>
          </w:tcPr>
          <w:p w:rsidR="007D1D3D" w:rsidRPr="00932E9E" w:rsidRDefault="0064713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Серия  76ЛО2 № 0000340, регистрационный № 101/5 от 17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865B2" w:rsidRDefault="005865B2" w:rsidP="009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99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5311"/>
      </w:tblGrid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3.2005 г серия 76 № 000684235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постановке на учет в налоговом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06.11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.2002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D1D3D" w:rsidRPr="00932E9E" w:rsidRDefault="0064713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серия 76 № 000717392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266" w:type="dxa"/>
            <w:vAlign w:val="center"/>
            <w:hideMark/>
          </w:tcPr>
          <w:p w:rsidR="004C54C4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мэрии города Ярославля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№01-05/186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согласован в КУМИ мэрии города Ярославля 16.03.2015</w:t>
            </w:r>
            <w:r w:rsidR="00032E9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МДОУ «Детс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сад №38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соответствует законам и иным нормативным правовым акта</w:t>
            </w:r>
            <w:r w:rsidR="0064713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Российской Федерации.  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7D1D3D" w:rsidRPr="00932E9E" w:rsidTr="00732E33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приложениями: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положение о педагогическом Совете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положением о</w:t>
            </w:r>
            <w:r w:rsidR="00032E9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общем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собрании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54C4" w:rsidRPr="00932E9E" w:rsidRDefault="004C54C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положением об общем собрании </w:t>
            </w:r>
            <w:r w:rsidR="00032E9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положение о родительском собрании группы 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032E9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работе с персональными данными сотрудников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032E9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положение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с персональными данными воспитанников и  родителей (законны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представителей)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  о должностном контроле Учреждения</w:t>
            </w:r>
            <w:r w:rsidR="004C54C4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D3D" w:rsidRPr="00932E9E" w:rsidRDefault="004C54C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об организации работы по охране труда и безопаснос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жизнедеятельности Учреждения;</w:t>
            </w:r>
          </w:p>
          <w:p w:rsidR="00032E93" w:rsidRPr="00932E9E" w:rsidRDefault="00032E9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управляющем совете и др.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9870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7D1D3D" w:rsidRPr="00932E9E" w:rsidTr="00FB1F0E">
        <w:trPr>
          <w:tblCellSpacing w:w="15" w:type="dxa"/>
        </w:trPr>
        <w:tc>
          <w:tcPr>
            <w:tcW w:w="4574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реквизитов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266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</w:t>
            </w:r>
            <w:r w:rsidR="00894F8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зовательной деятельности серия 76Л02       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94F8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0000340 от 17.06.2015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894F8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101/15</w:t>
            </w:r>
          </w:p>
        </w:tc>
      </w:tr>
    </w:tbl>
    <w:p w:rsidR="005865B2" w:rsidRDefault="005865B2" w:rsidP="009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7D1D3D" w:rsidRPr="00117CCA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4F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МДОУ «Детский сад №38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 осуществляется в соответствии с Уставом ДОУ и законом РФ «Об образовании</w:t>
      </w:r>
      <w:r w:rsidR="00894F8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</w:t>
      </w:r>
      <w:r w:rsidR="007D1D3D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</w:t>
      </w:r>
      <w:r w:rsid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="007D1D3D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</w:t>
      </w:r>
      <w:r w:rsidR="00894F83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Советом, Управляющим советом</w:t>
      </w:r>
      <w:r w:rsidR="007D1D3D" w:rsidRPr="00117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3D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5865B2" w:rsidRPr="00932E9E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6577"/>
      </w:tblGrid>
      <w:tr w:rsidR="007D1D3D" w:rsidRPr="00932E9E" w:rsidTr="00E323DB">
        <w:trPr>
          <w:trHeight w:val="646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42502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административных обязанностей в педагогическом коллективе</w:t>
            </w:r>
          </w:p>
        </w:tc>
        <w:tc>
          <w:tcPr>
            <w:tcW w:w="6532" w:type="dxa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управленческого аппарата М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Старший воспитатель  ведет контрольно-аналитическую деятельность по мониторингу качества образов</w:t>
            </w:r>
            <w:r w:rsidR="0042502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здоровьесбережения детей,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 организацию всей методической работы.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</w:t>
            </w:r>
            <w:r w:rsidR="0042502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хозяйственную деятельность в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Старшая медсестра отвечает за проведение медицинской и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7D1D3D" w:rsidRPr="00932E9E" w:rsidTr="00A30EDE">
        <w:trPr>
          <w:trHeight w:val="1290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42502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формы координации  деятельности аппарата управления образовательного учреждения.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532" w:type="dxa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D1D3D" w:rsidRPr="00932E9E" w:rsidTr="00A30EDE">
        <w:trPr>
          <w:trHeight w:val="1292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32" w:type="dxa"/>
            <w:hideMark/>
          </w:tcPr>
          <w:p w:rsidR="007D1D3D" w:rsidRPr="00932E9E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     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7D1D3D" w:rsidRPr="00932E9E" w:rsidTr="00A30EDE">
        <w:trPr>
          <w:trHeight w:val="8893"/>
          <w:tblCellSpacing w:w="15" w:type="dxa"/>
        </w:trPr>
        <w:tc>
          <w:tcPr>
            <w:tcW w:w="3203" w:type="dxa"/>
            <w:vAlign w:val="center"/>
            <w:hideMark/>
          </w:tcPr>
          <w:p w:rsidR="007D1D3D" w:rsidRPr="00932E9E" w:rsidRDefault="0042502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структура системы управления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всеми субъектами управления)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2" w:type="dxa"/>
            <w:tcBorders>
              <w:bottom w:val="nil"/>
            </w:tcBorders>
            <w:hideMark/>
          </w:tcPr>
          <w:p w:rsidR="007D1D3D" w:rsidRPr="00932E9E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является департамент образования мэрии города Ярославля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7D1D3D" w:rsidRPr="00117CCA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  <w:r w:rsidR="00117CCA"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  <w:p w:rsidR="007D1D3D" w:rsidRPr="00117CCA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7D1D3D" w:rsidRPr="00117CCA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Таганова Светлана Ивановна – руководитель высшей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имеет  высшее образование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квалификацию «менеджер в образовании»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7D1D3D" w:rsidRPr="00932E9E" w:rsidRDefault="00A30EDE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="007270C3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№ 273-ФЗ от 29.12.2012г. ( ст.28 п. 3,13,ст.29 п.3).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r w:rsidR="00DF6253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DF6253" w:rsidRPr="00932E9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F6253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РФ от 17 октября 2013г. № 1155 «Об утверждении федерального государственного образовательного стандарта дошкольного образования»;</w:t>
            </w:r>
            <w:r w:rsidR="00A30ED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Трудовыми договорами </w:t>
            </w:r>
            <w:r w:rsid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  <w:p w:rsidR="007270C3" w:rsidRPr="00932E9E" w:rsidRDefault="007270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Положением об Управляющем совете</w:t>
            </w:r>
          </w:p>
          <w:p w:rsidR="00B506E0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Муниципального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«Детский сад №38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Ярославля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ведется в соответст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существующей нормативно-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941EF2" w:rsidRDefault="00941EF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B2" w:rsidRPr="00932E9E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7"/>
        <w:gridCol w:w="6208"/>
      </w:tblGrid>
      <w:tr w:rsidR="007D1D3D" w:rsidRPr="00932E9E" w:rsidTr="00FB171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vAlign w:val="center"/>
            <w:hideMark/>
          </w:tcPr>
          <w:p w:rsidR="007D1D3D" w:rsidRPr="00932E9E" w:rsidRDefault="00813867" w:rsidP="0082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группы комбин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ированной направленности (ОНР) 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</w:t>
            </w:r>
            <w:r w:rsidR="00FB1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FB1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506E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посещали  16</w:t>
            </w:r>
            <w:r w:rsidR="0082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 В школу выпущено 3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7D1D3D" w:rsidRPr="00932E9E" w:rsidTr="00FB171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  лицензионного норматива</w:t>
            </w:r>
          </w:p>
        </w:tc>
        <w:tc>
          <w:tcPr>
            <w:tcW w:w="6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групп:</w:t>
            </w:r>
          </w:p>
          <w:p w:rsidR="007D1D3D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(2 - 3 года) – 1</w:t>
            </w:r>
          </w:p>
          <w:p w:rsidR="007D1D3D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</w:t>
            </w:r>
            <w:r w:rsidR="0081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87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  -1</w:t>
            </w:r>
          </w:p>
          <w:p w:rsidR="0087473F" w:rsidRPr="00932E9E" w:rsidRDefault="0087473F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  <w:r w:rsidR="0005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 - 1</w:t>
            </w:r>
          </w:p>
          <w:p w:rsidR="007D1D3D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  <w:r w:rsidR="0005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 – 1</w:t>
            </w:r>
          </w:p>
          <w:p w:rsidR="00B506E0" w:rsidRPr="00932E9E" w:rsidRDefault="00B5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  <w:r w:rsidR="004B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комбинированной направленности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(5 -6 лет) - 1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="004B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комбинированной направленности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 -</w:t>
            </w:r>
            <w:r w:rsidR="00B506E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D3D" w:rsidRPr="00932E9E" w:rsidTr="00FB171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7D1D3D" w:rsidRPr="00932E9E" w:rsidRDefault="007D1D3D" w:rsidP="0005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="004B4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31.12.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  <w:r w:rsidR="000535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vAlign w:val="center"/>
            <w:hideMark/>
          </w:tcPr>
          <w:p w:rsidR="007D1D3D" w:rsidRPr="00932E9E" w:rsidRDefault="00426A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4B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43DA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1D3D" w:rsidRPr="00932E9E" w:rsidRDefault="00426AC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семья –</w:t>
            </w:r>
            <w:r w:rsidR="008443DA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1D3D" w:rsidRPr="00932E9E" w:rsidRDefault="007D1D3D" w:rsidP="004B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возрастные группы укомплектованы полностью. Вакантных мест не имеется</w:t>
      </w:r>
    </w:p>
    <w:p w:rsidR="005865B2" w:rsidRDefault="005865B2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образовательной деятельности и характеристика  воспитательно-образовательного процесса 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</w:t>
      </w:r>
      <w:r w:rsidR="00C45DE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 и дошкольной педагогики,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образовательного процесса,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организованные традиционные   мероприятия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индивидуальная   и   подгрупповая   работа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самостоятельная деятельность</w:t>
      </w:r>
      <w:r w:rsidR="006D5AF2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деятельность, опыты и экспериментирование.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B506E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образовательного процесса в М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</w:t>
      </w:r>
      <w:r w:rsidR="00C75E9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образовательной программой, </w:t>
      </w:r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</w:t>
      </w:r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дошкольного образования, а также комплексной образовательной программы дошкольного образования «Развитие» (под ред. </w:t>
      </w:r>
      <w:proofErr w:type="spellStart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>Булычевой</w:t>
      </w:r>
      <w:proofErr w:type="spellEnd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 xml:space="preserve"> А.И. Учебного центра Л.А. </w:t>
      </w:r>
      <w:proofErr w:type="spellStart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>Венгера</w:t>
      </w:r>
      <w:proofErr w:type="spellEnd"/>
      <w:r w:rsidR="00C75E90" w:rsidRPr="00932E9E">
        <w:rPr>
          <w:rFonts w:ascii="Times New Roman" w:hAnsi="Times New Roman" w:cs="Times New Roman"/>
          <w:color w:val="000000"/>
          <w:sz w:val="24"/>
          <w:szCs w:val="24"/>
        </w:rPr>
        <w:t>) и парциальных программ: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Е.О., </w:t>
      </w:r>
      <w:proofErr w:type="spellStart"/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Галигузова</w:t>
      </w:r>
      <w:proofErr w:type="spellEnd"/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Мещерякова С.Ю. Первые шаги: комплексная образовательная</w:t>
      </w: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детей раннего возраста. </w:t>
      </w:r>
      <w:r w:rsid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Князева О.Л.,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Я, ты, мы. Программа социально-эмоционального развития детей от 3 до 7 лет.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Осипова Л.Е. Мы живем в России. Программа гражданско-патриотического воспитания дошкольников.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безопасности детей дошкольного возраста./ Авдеева Н.Н., Князева О.Л.,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детства в отрочество. Программа по формированию здоровья и развития детей от 1 до 7 лет/ Т.Н.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Л.Г.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Гордова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Музыкальное воспитание в детском саду. Программа музыкального воспитания в детском саду.</w:t>
      </w:r>
    </w:p>
    <w:p w:rsidR="00261A04" w:rsidRPr="00932E9E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Петрова В.А. Малыш. Программа развития музыкальности у детей раннего возраста</w:t>
      </w:r>
    </w:p>
    <w:p w:rsidR="00261A04" w:rsidRDefault="00261A04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Буренина А.И. Ритмическая мозаика – программа по ритмической пластике.  </w:t>
      </w:r>
    </w:p>
    <w:p w:rsidR="004B4A0C" w:rsidRPr="00932E9E" w:rsidRDefault="00002FF3" w:rsidP="00932E9E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ОВЗ разработана адаптированная программа. Адаптированная образовательная программа ДОУ разработана с учетом комплексной образовательной программы дошкольного образования для детей с тяжелыми нарушениями речи (общим недоразвитием речи) с 3-х до 7-ми 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Педагогические технологии:</w:t>
      </w:r>
    </w:p>
    <w:p w:rsidR="00A54AEF" w:rsidRPr="00932E9E" w:rsidRDefault="00A54AEF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E9E">
        <w:rPr>
          <w:rFonts w:ascii="Times New Roman" w:hAnsi="Times New Roman" w:cs="Times New Roman"/>
          <w:sz w:val="24"/>
          <w:szCs w:val="24"/>
        </w:rPr>
        <w:t>эдоровьесберегающие</w:t>
      </w:r>
      <w:proofErr w:type="spellEnd"/>
      <w:r w:rsidRPr="00932E9E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A54AEF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проектный метод</w:t>
      </w:r>
    </w:p>
    <w:p w:rsidR="00363AC2" w:rsidRPr="00932E9E" w:rsidRDefault="00A54AEF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</w:t>
      </w:r>
      <w:r w:rsidRPr="00932E9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ичностно – ориентированная технология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проблемный метод обучения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</w:t>
      </w:r>
      <w:r w:rsidR="00A54AEF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нно-коммуникационные технологии</w:t>
      </w:r>
    </w:p>
    <w:p w:rsidR="00E323DB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поддерживает прочные отношения 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социальными учреждениями:</w:t>
      </w:r>
    </w:p>
    <w:p w:rsidR="00EF1C5F" w:rsidRPr="00932E9E" w:rsidRDefault="00EF1C5F" w:rsidP="00932E9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 «Развитие»;</w:t>
      </w:r>
    </w:p>
    <w:p w:rsidR="00A54AEF" w:rsidRPr="00932E9E" w:rsidRDefault="00F9220D" w:rsidP="00932E9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МОУ </w:t>
      </w:r>
      <w:r w:rsidR="00A54AEF" w:rsidRPr="00932E9E">
        <w:rPr>
          <w:rFonts w:ascii="Times New Roman" w:hAnsi="Times New Roman" w:cs="Times New Roman"/>
          <w:sz w:val="24"/>
          <w:szCs w:val="24"/>
        </w:rPr>
        <w:t xml:space="preserve">«Средняя школа № 14 имени </w:t>
      </w:r>
      <w:proofErr w:type="spellStart"/>
      <w:r w:rsidR="00A54AEF" w:rsidRPr="00932E9E">
        <w:rPr>
          <w:rFonts w:ascii="Times New Roman" w:hAnsi="Times New Roman" w:cs="Times New Roman"/>
          <w:sz w:val="24"/>
          <w:szCs w:val="24"/>
        </w:rPr>
        <w:t>Лататуева</w:t>
      </w:r>
      <w:proofErr w:type="spellEnd"/>
      <w:r w:rsidR="00A54AEF" w:rsidRPr="00932E9E">
        <w:rPr>
          <w:rFonts w:ascii="Times New Roman" w:hAnsi="Times New Roman" w:cs="Times New Roman"/>
          <w:sz w:val="24"/>
          <w:szCs w:val="24"/>
        </w:rPr>
        <w:t xml:space="preserve"> В.Н.»</w:t>
      </w:r>
      <w:r w:rsidR="00703208" w:rsidRPr="00932E9E">
        <w:rPr>
          <w:rFonts w:ascii="Times New Roman" w:hAnsi="Times New Roman" w:cs="Times New Roman"/>
          <w:sz w:val="24"/>
          <w:szCs w:val="24"/>
        </w:rPr>
        <w:t>;</w:t>
      </w:r>
    </w:p>
    <w:p w:rsidR="007D1D3D" w:rsidRPr="00932E9E" w:rsidRDefault="003422BC" w:rsidP="00932E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 ЯО «Областная юношеская библиотека им. А.А. Суркова»</w:t>
      </w:r>
      <w:r w:rsidR="0070320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2BC" w:rsidRPr="00932E9E" w:rsidRDefault="003422BC" w:rsidP="00932E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«Централизованная библиотечная система города Ярославля» библиотека-филиал №16</w:t>
      </w:r>
      <w:r w:rsidR="0070320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71F" w:rsidRPr="00932E9E" w:rsidRDefault="003422BC" w:rsidP="00932E9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«Детская школа искусств </w:t>
      </w:r>
      <w:r w:rsidR="00D8471F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320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95A" w:rsidRDefault="003F295A" w:rsidP="00932E9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Музей пожарной охраны ГУ МЧС России по Ярославской области</w:t>
      </w:r>
    </w:p>
    <w:p w:rsidR="0087473F" w:rsidRPr="00932E9E" w:rsidRDefault="0087473F" w:rsidP="00932E9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>МАУ ДК «Магистраль»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партнёрами заключены договора о сотрудничеств</w:t>
      </w:r>
      <w:r w:rsidR="00D8471F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преемственность с МОУ «</w:t>
      </w:r>
      <w:r w:rsidR="00623BF8" w:rsidRPr="00932E9E">
        <w:rPr>
          <w:rFonts w:ascii="Times New Roman" w:hAnsi="Times New Roman" w:cs="Times New Roman"/>
          <w:sz w:val="24"/>
          <w:szCs w:val="24"/>
        </w:rPr>
        <w:t>Средней школой № 14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Права и обязанности регулируются договором. 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</w:t>
      </w:r>
      <w:r w:rsidR="007113E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учеников первого класса:</w:t>
      </w:r>
    </w:p>
    <w:p w:rsidR="007113E4" w:rsidRPr="00932E9E" w:rsidRDefault="007113E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проводится диагностика готовности детей к школе</w:t>
      </w:r>
    </w:p>
    <w:p w:rsidR="007D1D3D" w:rsidRPr="00932E9E" w:rsidRDefault="00623BF8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тслежива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</w:t>
      </w:r>
      <w:r w:rsidR="007113E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школе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детского сада</w:t>
      </w:r>
    </w:p>
    <w:p w:rsidR="00623BF8" w:rsidRPr="00932E9E" w:rsidRDefault="00623BF8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отсле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живается успеваемость учеников 1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э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 различной направленности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сещение д</w:t>
      </w:r>
      <w:r w:rsidR="00623BF8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ошкольниками  школьного музея</w:t>
      </w:r>
    </w:p>
    <w:p w:rsidR="007113E4" w:rsidRPr="00932E9E" w:rsidRDefault="007113E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проводятся встречи с учениками, выпускниками детского сада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7D1D3D" w:rsidRPr="00932E9E" w:rsidRDefault="007D1D3D" w:rsidP="00932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7D1D3D" w:rsidRPr="00932E9E" w:rsidRDefault="007D1D3D" w:rsidP="00932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  <w:r w:rsidR="008E3ADB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D3D" w:rsidRPr="00932E9E" w:rsidRDefault="007D1D3D" w:rsidP="00932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предусматрива</w:t>
      </w:r>
      <w:r w:rsidR="008E3ADB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программных образовательных задач в рамках модели организации воспитательно-образовательного процесса:</w:t>
      </w:r>
    </w:p>
    <w:p w:rsidR="00E323DB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385"/>
        <w:gridCol w:w="2370"/>
        <w:gridCol w:w="2295"/>
      </w:tblGrid>
      <w:tr w:rsidR="007D1D3D" w:rsidRPr="00932E9E" w:rsidTr="00E323DB">
        <w:trPr>
          <w:tblCellSpacing w:w="15" w:type="dxa"/>
          <w:jc w:val="center"/>
        </w:trPr>
        <w:tc>
          <w:tcPr>
            <w:tcW w:w="4845" w:type="dxa"/>
            <w:gridSpan w:val="2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7D1D3D" w:rsidRPr="00932E9E" w:rsidTr="00E323DB">
        <w:trPr>
          <w:tblCellSpacing w:w="15" w:type="dxa"/>
          <w:jc w:val="center"/>
        </w:trPr>
        <w:tc>
          <w:tcPr>
            <w:tcW w:w="246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35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D1D3D" w:rsidRPr="0026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 w:rsidR="00260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образовательные услуги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A59" w:rsidRDefault="00002FF3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65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запросу родителей организованы платные дополнительные услуги:</w:t>
      </w:r>
    </w:p>
    <w:p w:rsidR="00260A59" w:rsidRDefault="00026A43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шахматы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65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человека)</w:t>
      </w:r>
    </w:p>
    <w:p w:rsidR="00E323DB" w:rsidRPr="00932E9E" w:rsidRDefault="00026A43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хореография (</w:t>
      </w:r>
      <w:r w:rsidR="008265F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6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00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условий для развития и поддержки </w:t>
      </w:r>
      <w:r w:rsidR="0076072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детей в дошкольном образовательном учреждении ежегодно организуются </w:t>
      </w:r>
      <w:r w:rsidR="00760720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турниры,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  выставки. Результатом работы с детьми является ежегодное участие в муниципальных, региональных, всероссийских конкурсах.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  в  ДОУ 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остранственна</w:t>
      </w:r>
      <w:r w:rsidR="00421F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</w:t>
      </w:r>
      <w:r w:rsidR="007B5DC6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ребенка с окружающим миром.</w:t>
      </w:r>
    </w:p>
    <w:p w:rsidR="00E323DB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D3D" w:rsidRPr="00932E9E" w:rsidRDefault="00E323DB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</w:t>
      </w:r>
      <w:r w:rsidR="007B5DC6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ДОУ строит  на принципе сотрудничества. При этом решаются приоритетные задачи:</w:t>
      </w:r>
    </w:p>
    <w:p w:rsidR="001F6D13" w:rsidRPr="00932E9E" w:rsidRDefault="001F6D13" w:rsidP="00932E9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2E9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32E9E">
        <w:rPr>
          <w:rFonts w:ascii="Times New Roman" w:hAnsi="Times New Roman" w:cs="Times New Roman"/>
          <w:sz w:val="24"/>
          <w:szCs w:val="24"/>
        </w:rPr>
        <w:t>- педагогических знаний родителей;</w:t>
      </w:r>
    </w:p>
    <w:p w:rsidR="001F6D13" w:rsidRPr="00932E9E" w:rsidRDefault="001F6D13" w:rsidP="00932E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1F6D13" w:rsidRPr="00932E9E" w:rsidRDefault="001F6D13" w:rsidP="00932E9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оказание помощи семьям воспитанников в воспитании, развитии, и образовании детей.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r w:rsidR="0069344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общие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консультации;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родителей в совместных, образовательных, творческих проектах;</w:t>
      </w:r>
      <w:r w:rsidR="0069344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трудовых десантах и акциях;</w:t>
      </w:r>
    </w:p>
    <w:p w:rsidR="007D1D3D" w:rsidRPr="00932E9E" w:rsidRDefault="007D1D3D" w:rsidP="00932E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E323DB" w:rsidRDefault="00E323DB" w:rsidP="00932E9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419" w:rsidRPr="00932E9E" w:rsidRDefault="00421419" w:rsidP="00932E9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Pr="00932E9E">
        <w:rPr>
          <w:rFonts w:ascii="Times New Roman" w:hAnsi="Times New Roman" w:cs="Times New Roman"/>
          <w:b/>
          <w:sz w:val="24"/>
          <w:szCs w:val="24"/>
        </w:rPr>
        <w:t>кратковременное пребывание детей</w:t>
      </w:r>
      <w:r w:rsidRPr="00932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Целями деятельности и основными задачами кратковременного пребывания детей являются: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- наиболее полный охват детей дошкольным образованием, 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- охрана и укрепление здоровья детей,</w:t>
      </w:r>
    </w:p>
    <w:p w:rsidR="00421419" w:rsidRPr="00932E9E" w:rsidRDefault="00421419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- обеспечение интеллектуального, личностного и физического развития ребенка,</w:t>
      </w:r>
    </w:p>
    <w:p w:rsidR="00421419" w:rsidRPr="00932E9E" w:rsidRDefault="006A0AC0" w:rsidP="0093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- </w:t>
      </w:r>
      <w:r w:rsidR="00421419" w:rsidRPr="00932E9E">
        <w:rPr>
          <w:rFonts w:ascii="Times New Roman" w:hAnsi="Times New Roman" w:cs="Times New Roman"/>
          <w:sz w:val="24"/>
          <w:szCs w:val="24"/>
        </w:rPr>
        <w:t>взаимодействие с семьей для полноценного развития ребенка.</w:t>
      </w:r>
    </w:p>
    <w:p w:rsidR="00B66C6A" w:rsidRDefault="00A84A2A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C16722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5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6722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C16722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кратк</w:t>
      </w:r>
      <w:r w:rsidR="000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овременного пребывания посещали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(от 2-х до 3-х лет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ребенка </w:t>
      </w:r>
      <w:r w:rsidR="00EE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и качество подготовки воспитанников</w:t>
      </w:r>
    </w:p>
    <w:p w:rsidR="007D1D3D" w:rsidRPr="00932E9E" w:rsidRDefault="00B66C6A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планирования 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работы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оценка индивидуального развития детей.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средним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среднего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уровнями развития, что говорит об эффективности педагогического процесса в ДОУ.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5FE3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среды. Основная образовательная программа реализуется в полном объёме.</w:t>
      </w:r>
      <w:r w:rsidRPr="00932E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6C6A" w:rsidRPr="00932E9E" w:rsidRDefault="00B66C6A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5D0F" w:rsidRPr="00932E9E" w:rsidRDefault="00A15D0F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9E">
        <w:rPr>
          <w:rFonts w:ascii="Times New Roman" w:hAnsi="Times New Roman" w:cs="Times New Roman"/>
          <w:b/>
          <w:sz w:val="24"/>
          <w:szCs w:val="24"/>
        </w:rPr>
        <w:t>М</w:t>
      </w:r>
      <w:r w:rsidR="00FB45AE" w:rsidRPr="00932E9E">
        <w:rPr>
          <w:rFonts w:ascii="Times New Roman" w:hAnsi="Times New Roman" w:cs="Times New Roman"/>
          <w:b/>
          <w:sz w:val="24"/>
          <w:szCs w:val="24"/>
        </w:rPr>
        <w:t xml:space="preserve">ониторинг </w:t>
      </w:r>
      <w:r w:rsidRPr="00932E9E">
        <w:rPr>
          <w:rFonts w:ascii="Times New Roman" w:hAnsi="Times New Roman" w:cs="Times New Roman"/>
          <w:b/>
          <w:sz w:val="24"/>
          <w:szCs w:val="24"/>
        </w:rPr>
        <w:t xml:space="preserve">достижения планируемых результатов </w:t>
      </w:r>
    </w:p>
    <w:p w:rsidR="00A15D0F" w:rsidRPr="00932E9E" w:rsidRDefault="00A15D0F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9E">
        <w:rPr>
          <w:rFonts w:ascii="Times New Roman" w:hAnsi="Times New Roman" w:cs="Times New Roman"/>
          <w:b/>
          <w:sz w:val="24"/>
          <w:szCs w:val="24"/>
        </w:rPr>
        <w:t>освоения основной образовательной программы ДОУ</w:t>
      </w:r>
      <w:r w:rsidR="00FB45AE" w:rsidRPr="00932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D0F" w:rsidRPr="00932E9E" w:rsidRDefault="00A15D0F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>(</w:t>
      </w:r>
      <w:r w:rsidR="00820D54">
        <w:rPr>
          <w:rFonts w:ascii="Times New Roman" w:hAnsi="Times New Roman" w:cs="Times New Roman"/>
          <w:sz w:val="24"/>
          <w:szCs w:val="24"/>
        </w:rPr>
        <w:t>в</w:t>
      </w:r>
      <w:r w:rsidR="009467F1" w:rsidRPr="00932E9E">
        <w:rPr>
          <w:rFonts w:ascii="Times New Roman" w:hAnsi="Times New Roman" w:cs="Times New Roman"/>
          <w:sz w:val="24"/>
          <w:szCs w:val="24"/>
        </w:rPr>
        <w:t xml:space="preserve"> </w:t>
      </w:r>
      <w:r w:rsidRPr="00932E9E">
        <w:rPr>
          <w:rFonts w:ascii="Times New Roman" w:hAnsi="Times New Roman" w:cs="Times New Roman"/>
          <w:sz w:val="24"/>
          <w:szCs w:val="24"/>
        </w:rPr>
        <w:t>201</w:t>
      </w:r>
      <w:r w:rsidR="00EE55D4">
        <w:rPr>
          <w:rFonts w:ascii="Times New Roman" w:hAnsi="Times New Roman" w:cs="Times New Roman"/>
          <w:sz w:val="24"/>
          <w:szCs w:val="24"/>
        </w:rPr>
        <w:t>9</w:t>
      </w:r>
      <w:r w:rsidR="00820D54">
        <w:rPr>
          <w:rFonts w:ascii="Times New Roman" w:hAnsi="Times New Roman" w:cs="Times New Roman"/>
          <w:sz w:val="24"/>
          <w:szCs w:val="24"/>
        </w:rPr>
        <w:t xml:space="preserve"> </w:t>
      </w:r>
      <w:r w:rsidRPr="00932E9E">
        <w:rPr>
          <w:rFonts w:ascii="Times New Roman" w:hAnsi="Times New Roman" w:cs="Times New Roman"/>
          <w:sz w:val="24"/>
          <w:szCs w:val="24"/>
        </w:rPr>
        <w:t>год</w:t>
      </w:r>
      <w:r w:rsidR="009467F1" w:rsidRPr="00932E9E">
        <w:rPr>
          <w:rFonts w:ascii="Times New Roman" w:hAnsi="Times New Roman" w:cs="Times New Roman"/>
          <w:sz w:val="24"/>
          <w:szCs w:val="24"/>
        </w:rPr>
        <w:t xml:space="preserve"> по 5-ти бальной с</w:t>
      </w:r>
      <w:r w:rsidR="00B66C6A">
        <w:rPr>
          <w:rFonts w:ascii="Times New Roman" w:hAnsi="Times New Roman" w:cs="Times New Roman"/>
          <w:sz w:val="24"/>
          <w:szCs w:val="24"/>
        </w:rPr>
        <w:t>и</w:t>
      </w:r>
      <w:r w:rsidR="009467F1" w:rsidRPr="00932E9E">
        <w:rPr>
          <w:rFonts w:ascii="Times New Roman" w:hAnsi="Times New Roman" w:cs="Times New Roman"/>
          <w:sz w:val="24"/>
          <w:szCs w:val="24"/>
        </w:rPr>
        <w:t>стеме)</w:t>
      </w:r>
    </w:p>
    <w:p w:rsidR="00935F48" w:rsidRPr="00932E9E" w:rsidRDefault="00935F48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936"/>
        <w:gridCol w:w="1134"/>
        <w:gridCol w:w="1134"/>
        <w:gridCol w:w="1134"/>
        <w:gridCol w:w="926"/>
        <w:gridCol w:w="1134"/>
        <w:gridCol w:w="814"/>
      </w:tblGrid>
      <w:tr w:rsidR="00881370" w:rsidRPr="00932E9E" w:rsidTr="00881370">
        <w:trPr>
          <w:cantSplit/>
          <w:trHeight w:val="2402"/>
          <w:jc w:val="center"/>
        </w:trPr>
        <w:tc>
          <w:tcPr>
            <w:tcW w:w="3936" w:type="dxa"/>
            <w:tcBorders>
              <w:tr2bl w:val="single" w:sz="4" w:space="0" w:color="auto"/>
            </w:tcBorders>
          </w:tcPr>
          <w:p w:rsidR="00881370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озрастная группа</w:t>
            </w:r>
            <w:r w:rsidR="00935F48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70" w:rsidRPr="00932E9E" w:rsidRDefault="00881370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5F48" w:rsidRPr="00932E9E" w:rsidRDefault="00881370" w:rsidP="00932E9E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образовательные </w:t>
            </w:r>
          </w:p>
          <w:p w:rsidR="00881370" w:rsidRPr="00932E9E" w:rsidRDefault="00881370" w:rsidP="00932E9E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области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26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4" w:type="dxa"/>
            <w:textDirection w:val="btLr"/>
          </w:tcPr>
          <w:p w:rsidR="00935F48" w:rsidRPr="00932E9E" w:rsidRDefault="00935F48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70" w:rsidRPr="00932E9E" w:rsidRDefault="00881370" w:rsidP="00932E9E">
            <w:pPr>
              <w:tabs>
                <w:tab w:val="left" w:pos="9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аннего возраста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F48" w:rsidRPr="00932E9E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EFF" w:rsidRPr="00932E9E">
              <w:rPr>
                <w:rFonts w:ascii="Times New Roman" w:hAnsi="Times New Roman" w:cs="Times New Roman"/>
                <w:sz w:val="24"/>
                <w:szCs w:val="24"/>
              </w:rPr>
              <w:t>одготовительная школе</w:t>
            </w:r>
            <w:r w:rsidR="00881370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E17EFF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6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81370" w:rsidRPr="00932E9E" w:rsidTr="00881370">
        <w:trPr>
          <w:jc w:val="center"/>
        </w:trPr>
        <w:tc>
          <w:tcPr>
            <w:tcW w:w="3936" w:type="dxa"/>
          </w:tcPr>
          <w:p w:rsidR="00935F48" w:rsidRPr="00932E9E" w:rsidRDefault="001746D9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505D" w:rsidRPr="00932E9E">
              <w:rPr>
                <w:rFonts w:ascii="Times New Roman" w:hAnsi="Times New Roman" w:cs="Times New Roman"/>
                <w:sz w:val="24"/>
                <w:szCs w:val="24"/>
              </w:rPr>
              <w:t>редний балл</w:t>
            </w:r>
          </w:p>
        </w:tc>
        <w:tc>
          <w:tcPr>
            <w:tcW w:w="1134" w:type="dxa"/>
          </w:tcPr>
          <w:p w:rsidR="00935F48" w:rsidRPr="00932E9E" w:rsidRDefault="00DB505D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26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35F48" w:rsidRPr="00932E9E" w:rsidRDefault="00881370" w:rsidP="00932E9E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4" w:type="dxa"/>
          </w:tcPr>
          <w:p w:rsidR="00935F48" w:rsidRPr="00932E9E" w:rsidRDefault="00EE55D4" w:rsidP="00EE55D4">
            <w:pPr>
              <w:tabs>
                <w:tab w:val="left" w:pos="9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370" w:rsidRPr="00932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5F48" w:rsidRPr="00932E9E" w:rsidRDefault="00935F48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48" w:rsidRDefault="00881370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9E">
        <w:rPr>
          <w:rFonts w:ascii="Times New Roman" w:hAnsi="Times New Roman" w:cs="Times New Roman"/>
          <w:sz w:val="24"/>
          <w:szCs w:val="24"/>
        </w:rPr>
        <w:t xml:space="preserve">Средний балл освоения образовательной программы воспитанниками детского сада – </w:t>
      </w:r>
      <w:r w:rsidR="00EE55D4">
        <w:rPr>
          <w:rFonts w:ascii="Times New Roman" w:hAnsi="Times New Roman" w:cs="Times New Roman"/>
          <w:sz w:val="24"/>
          <w:szCs w:val="24"/>
        </w:rPr>
        <w:t>4</w:t>
      </w:r>
      <w:r w:rsidRPr="00932E9E">
        <w:rPr>
          <w:rFonts w:ascii="Times New Roman" w:hAnsi="Times New Roman" w:cs="Times New Roman"/>
          <w:sz w:val="24"/>
          <w:szCs w:val="24"/>
        </w:rPr>
        <w:t>,</w:t>
      </w:r>
      <w:r w:rsidR="00EE55D4">
        <w:rPr>
          <w:rFonts w:ascii="Times New Roman" w:hAnsi="Times New Roman" w:cs="Times New Roman"/>
          <w:sz w:val="24"/>
          <w:szCs w:val="24"/>
        </w:rPr>
        <w:t>0, что составляет 80</w:t>
      </w:r>
      <w:r w:rsidRPr="00932E9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E55D4" w:rsidRDefault="00EE55D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54" w:rsidRDefault="00820D5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54" w:rsidRDefault="00820D5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54" w:rsidRPr="00932E9E" w:rsidRDefault="00820D54" w:rsidP="00932E9E">
      <w:pPr>
        <w:tabs>
          <w:tab w:val="left" w:pos="9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55" w:rsidRPr="00932E9E" w:rsidRDefault="00F14955" w:rsidP="00932E9E">
      <w:pPr>
        <w:tabs>
          <w:tab w:val="left" w:pos="92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FCE" w:rsidRPr="00932E9E" w:rsidRDefault="00717450" w:rsidP="00932E9E">
      <w:pPr>
        <w:tabs>
          <w:tab w:val="left" w:pos="9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отовност</w:t>
      </w:r>
      <w:r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к </w:t>
      </w:r>
      <w:r w:rsidR="009E0FCE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обучению в </w:t>
      </w:r>
      <w:r w:rsidR="007D1D3D" w:rsidRPr="00932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школе в </w:t>
      </w:r>
      <w:r w:rsidR="009E0FCE" w:rsidRPr="00932E9E">
        <w:rPr>
          <w:rFonts w:ascii="Times New Roman" w:hAnsi="Times New Roman" w:cs="Times New Roman"/>
          <w:b/>
          <w:sz w:val="24"/>
          <w:szCs w:val="24"/>
        </w:rPr>
        <w:t>201</w:t>
      </w:r>
      <w:r w:rsidR="000535C8">
        <w:rPr>
          <w:rFonts w:ascii="Times New Roman" w:hAnsi="Times New Roman" w:cs="Times New Roman"/>
          <w:b/>
          <w:sz w:val="24"/>
          <w:szCs w:val="24"/>
        </w:rPr>
        <w:t>8</w:t>
      </w:r>
      <w:r w:rsidR="009E0FCE" w:rsidRPr="00932E9E">
        <w:rPr>
          <w:rFonts w:ascii="Times New Roman" w:hAnsi="Times New Roman" w:cs="Times New Roman"/>
          <w:b/>
          <w:sz w:val="24"/>
          <w:szCs w:val="24"/>
        </w:rPr>
        <w:t>-20</w:t>
      </w:r>
      <w:r w:rsidR="000535C8">
        <w:rPr>
          <w:rFonts w:ascii="Times New Roman" w:hAnsi="Times New Roman" w:cs="Times New Roman"/>
          <w:b/>
          <w:sz w:val="24"/>
          <w:szCs w:val="24"/>
        </w:rPr>
        <w:t>19</w:t>
      </w:r>
      <w:r w:rsidR="009E0FCE" w:rsidRPr="00932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FCE" w:rsidRPr="00932E9E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p w:rsidR="00932E9E" w:rsidRPr="00932E9E" w:rsidRDefault="00D8471F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2D361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- 3</w:t>
      </w:r>
      <w:r w:rsidR="00053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61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932E9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D3D" w:rsidRPr="00932E9E" w:rsidRDefault="002D3617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готовности к школе</w:t>
      </w:r>
    </w:p>
    <w:p w:rsidR="00E9731F" w:rsidRPr="00932E9E" w:rsidRDefault="00E9731F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(методика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Нижегородцевой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В.Д.)</w:t>
      </w:r>
    </w:p>
    <w:p w:rsidR="00E9731F" w:rsidRPr="00932E9E" w:rsidRDefault="00E9731F" w:rsidP="0093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6412"/>
        <w:gridCol w:w="3474"/>
      </w:tblGrid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Учебно-важные качества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 по группе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учения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школе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детям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задачи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навыки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навыки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обобщения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анализ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память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синкинезий</w:t>
            </w:r>
            <w:proofErr w:type="spellEnd"/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Произвольная регуляция деятельности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2D3617">
        <w:tc>
          <w:tcPr>
            <w:tcW w:w="53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2" w:type="dxa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</w:t>
            </w:r>
            <w:proofErr w:type="spellEnd"/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2D3617" w:rsidRPr="00932E9E" w:rsidTr="008443DA">
        <w:tc>
          <w:tcPr>
            <w:tcW w:w="6946" w:type="dxa"/>
            <w:gridSpan w:val="2"/>
          </w:tcPr>
          <w:p w:rsidR="002D3617" w:rsidRPr="00932E9E" w:rsidRDefault="002D3617" w:rsidP="00932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показатель готовности</w:t>
            </w:r>
          </w:p>
        </w:tc>
        <w:tc>
          <w:tcPr>
            <w:tcW w:w="3474" w:type="dxa"/>
          </w:tcPr>
          <w:p w:rsidR="002D3617" w:rsidRPr="00932E9E" w:rsidRDefault="002D3617" w:rsidP="00932E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среднего</w:t>
            </w:r>
          </w:p>
        </w:tc>
      </w:tr>
    </w:tbl>
    <w:p w:rsidR="008A2457" w:rsidRPr="00932E9E" w:rsidRDefault="008A2457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развития – 18 чел. (58%)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среднего – 6 чел. (19%)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уровень развития – 7 чел. (23%)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среднего – 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Низкий уровень развития - </w:t>
      </w:r>
    </w:p>
    <w:p w:rsidR="00BE03B2" w:rsidRPr="00932E9E" w:rsidRDefault="00BE03B2" w:rsidP="009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детей к обучению в школе составляет 100%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 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</w:t>
      </w:r>
      <w:r w:rsidR="008A245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соким и средним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уровнями развития, что говорит об эффективности педагогического процесса в ДОУ.</w:t>
      </w:r>
    </w:p>
    <w:p w:rsidR="002C499E" w:rsidRDefault="002C499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4D4E34" w:rsidRPr="00932E9E" w:rsidRDefault="002C499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D4E34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укомплектовано кадрами - 100%.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5854"/>
      </w:tblGrid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— 1</w:t>
            </w:r>
          </w:p>
          <w:p w:rsidR="004D4E34" w:rsidRPr="00932E9E" w:rsidRDefault="00026A4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1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— 1</w:t>
            </w:r>
            <w:r w:rsidR="002D50A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совместитель)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  <w:p w:rsidR="004D4E34" w:rsidRPr="00932E9E" w:rsidRDefault="00510B0E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логопед – </w:t>
            </w:r>
            <w:r w:rsidR="00E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4E34" w:rsidRPr="00932E9E" w:rsidRDefault="004D4E34" w:rsidP="0002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— 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6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  педагогическое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26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9" w:type="dxa"/>
            <w:vAlign w:val="center"/>
            <w:hideMark/>
          </w:tcPr>
          <w:p w:rsidR="00510B0E" w:rsidRPr="00932E9E" w:rsidRDefault="001906E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– 1 (5,5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510B0E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4D4E34" w:rsidRPr="00932E9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молодой специалист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B141F3" w:rsidRDefault="00B141F3" w:rsidP="00B1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</w:t>
            </w:r>
            <w:r w:rsidR="004D4E34"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 работы </w:t>
            </w:r>
          </w:p>
        </w:tc>
        <w:tc>
          <w:tcPr>
            <w:tcW w:w="5809" w:type="dxa"/>
            <w:vAlign w:val="center"/>
            <w:hideMark/>
          </w:tcPr>
          <w:p w:rsidR="004D4E34" w:rsidRPr="00B141F3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B141F3"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  <w:p w:rsidR="004D4E34" w:rsidRPr="00B141F3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 w:rsidR="00B141F3" w:rsidRPr="00B1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4D4E34" w:rsidRPr="00B141F3" w:rsidRDefault="00B141F3" w:rsidP="0093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3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– 2 чел. </w:t>
            </w:r>
          </w:p>
          <w:p w:rsidR="00B141F3" w:rsidRPr="00B141F3" w:rsidRDefault="00B141F3" w:rsidP="0093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F3">
              <w:rPr>
                <w:rFonts w:ascii="Times New Roman" w:hAnsi="Times New Roman" w:cs="Times New Roman"/>
                <w:sz w:val="24"/>
                <w:szCs w:val="24"/>
              </w:rPr>
              <w:t>от 15 до 20 лет – 3 чел.</w:t>
            </w:r>
          </w:p>
          <w:p w:rsidR="00B141F3" w:rsidRPr="00932E9E" w:rsidRDefault="00B141F3" w:rsidP="00B1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20 лет – 2 чел.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Возрастные показатели</w:t>
            </w:r>
          </w:p>
        </w:tc>
        <w:tc>
          <w:tcPr>
            <w:tcW w:w="5809" w:type="dxa"/>
            <w:vAlign w:val="center"/>
            <w:hideMark/>
          </w:tcPr>
          <w:p w:rsidR="00B141F3" w:rsidRPr="000A632E" w:rsidRDefault="00B141F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 – 1 чел.</w:t>
            </w:r>
          </w:p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 лет – 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5лет – </w:t>
            </w:r>
            <w:r w:rsidR="00B141F3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0A632E" w:rsidRPr="000A632E" w:rsidRDefault="00B141F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 лет – 4 чел.</w:t>
            </w:r>
          </w:p>
          <w:p w:rsidR="000A632E" w:rsidRPr="000A632E" w:rsidRDefault="000A632E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 лет – 4 чел.</w:t>
            </w:r>
          </w:p>
          <w:p w:rsidR="00B141F3" w:rsidRPr="000A632E" w:rsidRDefault="00B141F3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45-50 лет – </w:t>
            </w:r>
            <w:r w:rsidR="000A632E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B141F3" w:rsidRPr="000A632E" w:rsidRDefault="000A632E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 – 1 чел.</w:t>
            </w:r>
          </w:p>
          <w:p w:rsidR="004D4E34" w:rsidRPr="000A632E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</w:t>
            </w:r>
            <w:r w:rsidR="000A632E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</w:t>
            </w:r>
            <w:r w:rsidR="000A632E" w:rsidRPr="000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4D4E34" w:rsidRPr="00932E9E" w:rsidTr="002D50A7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4D4E34" w:rsidRPr="00917634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4D4E34" w:rsidRPr="00917634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5809" w:type="dxa"/>
            <w:vAlign w:val="center"/>
            <w:hideMark/>
          </w:tcPr>
          <w:p w:rsidR="004D4E34" w:rsidRPr="00917634" w:rsidRDefault="004D4E34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D4E34" w:rsidRPr="00932E9E" w:rsidRDefault="004D4E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0A632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D1D3D"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</w:t>
      </w:r>
      <w:r w:rsidR="00555BE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55BE7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в организации педагогической деятельности и улучшении качества образования и воспитания дошкольников.</w:t>
      </w:r>
    </w:p>
    <w:p w:rsidR="00AD3CE5" w:rsidRDefault="00AD3CE5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0A632E" w:rsidRPr="00932E9E" w:rsidRDefault="000A632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1E" w:rsidRPr="000A632E" w:rsidRDefault="0079271E" w:rsidP="000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2E">
        <w:rPr>
          <w:rFonts w:ascii="Times New Roman" w:hAnsi="Times New Roman" w:cs="Times New Roman"/>
          <w:b/>
          <w:sz w:val="24"/>
          <w:szCs w:val="24"/>
        </w:rPr>
        <w:t>Курсовая подготовка педагогов:</w:t>
      </w:r>
    </w:p>
    <w:p w:rsidR="0079271E" w:rsidRPr="00932E9E" w:rsidRDefault="0079271E" w:rsidP="0093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093"/>
        <w:gridCol w:w="1701"/>
        <w:gridCol w:w="1701"/>
        <w:gridCol w:w="1559"/>
      </w:tblGrid>
      <w:tr w:rsidR="00BC56B5" w:rsidRPr="00932E9E" w:rsidTr="008443DA">
        <w:trPr>
          <w:jc w:val="center"/>
        </w:trPr>
        <w:tc>
          <w:tcPr>
            <w:tcW w:w="2093" w:type="dxa"/>
          </w:tcPr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Кол-во педагогов всего</w:t>
            </w:r>
          </w:p>
        </w:tc>
        <w:tc>
          <w:tcPr>
            <w:tcW w:w="1701" w:type="dxa"/>
          </w:tcPr>
          <w:p w:rsidR="00BC56B5" w:rsidRPr="00932E9E" w:rsidRDefault="00BC56B5" w:rsidP="00EE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5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559" w:type="dxa"/>
          </w:tcPr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BC56B5" w:rsidRPr="00932E9E" w:rsidTr="008443DA">
        <w:trPr>
          <w:jc w:val="center"/>
        </w:trPr>
        <w:tc>
          <w:tcPr>
            <w:tcW w:w="2093" w:type="dxa"/>
          </w:tcPr>
          <w:p w:rsidR="00BC56B5" w:rsidRPr="00932E9E" w:rsidRDefault="000535C8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56B5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BC56B5" w:rsidRPr="00932E9E" w:rsidRDefault="00026A43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6B5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C56B5" w:rsidRPr="00932E9E" w:rsidRDefault="00026A43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6B5" w:rsidRPr="00932E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2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C56B5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BC56B5" w:rsidRPr="00932E9E" w:rsidRDefault="00BC56B5" w:rsidP="0093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</w:tbl>
    <w:p w:rsidR="0079271E" w:rsidRPr="00932E9E" w:rsidRDefault="0079271E" w:rsidP="0093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3D" w:rsidRPr="00932E9E" w:rsidRDefault="00BC56B5" w:rsidP="0003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2ED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М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4D4E34" w:rsidRPr="00932E9E" w:rsidRDefault="004D4E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своих достижений </w:t>
      </w:r>
      <w:r w:rsidR="008F2ED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достижений воспитанников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доказывают, участвуя в методических </w:t>
      </w:r>
      <w:r w:rsidR="008F2EDE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творческих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разного уровня (ДОУ, район, </w:t>
      </w:r>
      <w:r w:rsidR="0003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область), а также при участии в интернет конкурсах федерального масштаба.</w:t>
      </w:r>
    </w:p>
    <w:p w:rsidR="004D4E34" w:rsidRPr="00932E9E" w:rsidRDefault="004D4E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указана на сайте ДОУ в разделе «Участие педагогов и воспитанников в конкурсах»)</w:t>
      </w:r>
    </w:p>
    <w:p w:rsidR="000305ED" w:rsidRDefault="000305E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1D3D" w:rsidRPr="00605DFA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расписание, состав педагогических кадров соответствует </w:t>
      </w:r>
      <w:r w:rsidR="00605DFA"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«Закона об образовании Российской Федерации» и не имеет открытых вакансий</w:t>
      </w:r>
      <w:r w:rsidRPr="00605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5ED" w:rsidRPr="00605DFA" w:rsidRDefault="000305E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7D1D3D" w:rsidRPr="00932E9E" w:rsidRDefault="009176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интеллектуального, личностного и физического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детей к общечеловеческим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семьей для обеспечения полноценного развития ребенка.</w:t>
      </w:r>
    </w:p>
    <w:p w:rsidR="007D1D3D" w:rsidRPr="00932E9E" w:rsidRDefault="00917634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</w:t>
      </w:r>
      <w:r w:rsidR="00D361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самостоятельности.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Воспитатели достаточно осведомлены об психофизиологических особенностях детей в </w:t>
      </w:r>
      <w:r w:rsidR="00D3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группе, при организации </w:t>
      </w:r>
      <w:proofErr w:type="spellStart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3A452D" w:rsidRDefault="00CB3C06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Учебно-методическое обеспечение представлено методической литературой по реализуемой основной образовательной программе</w:t>
      </w:r>
      <w:r w:rsid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(п.1.5)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используются периодические издания для педагогов («Справочник музыкального руководителя», «Инструктор физкультуры в ДОУ», «Управление дошкольным образовательным учреждением» и др.) и детей («Путешествие на зеленый свет», «Путешествие в сказку»). </w:t>
      </w:r>
    </w:p>
    <w:p w:rsidR="00E43545" w:rsidRPr="00932E9E" w:rsidRDefault="00E43545" w:rsidP="00E4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3545" w:rsidRDefault="00E43545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создаются  условия для возможности организации совместной деятельности педагогов и воспитанников.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не полностью соответствует ООП ДО, ФГОС ДО, условиям реализации ООП ДО.</w:t>
      </w:r>
    </w:p>
    <w:p w:rsidR="00C2315D" w:rsidRPr="00932E9E" w:rsidRDefault="00C2315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p w:rsidR="0016450E" w:rsidRPr="00932E9E" w:rsidRDefault="0016450E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6735"/>
      </w:tblGrid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</w:t>
            </w:r>
            <w:r w:rsidR="00D84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сад, нежилое здание в кирпич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исполнении, общей площадью 1</w:t>
            </w:r>
            <w:r w:rsidR="00D8471F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кв.м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</w:t>
            </w:r>
            <w:r w:rsidR="0016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или коррекционных занятий,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и служебных помещений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групповые  помещения — 6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vAlign w:val="center"/>
            <w:hideMark/>
          </w:tcPr>
          <w:p w:rsidR="00B11D90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2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ефон/факс  – 2</w:t>
            </w:r>
          </w:p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7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yardou</w:t>
            </w:r>
            <w:proofErr w:type="spellEnd"/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</w:t>
            </w:r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proofErr w:type="spellStart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A517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обеспечивается штатной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Старшей медсестрой ДОУ проводятся профилактические мероприятия: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EF1C29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1C29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ежедневный рацион детей включатся овощи, рыба, мясо, молочные продукты, фрукты. 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норм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проводится ежемесячно.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питания осуществляется ежедневно старшей медсестрой и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E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развивающей 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предметно-пространственной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E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EF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="00EF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F4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материально-технического состояния образовательного учреждения 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ремонт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освещения, косметический    ремонт групповых помещений </w:t>
            </w:r>
            <w:r w:rsidR="00D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пищеблока,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линолеума в группе №5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,3,</w:t>
            </w:r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установка раздевальных шкафчиков в гр. № 6, 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музыкальном зале</w:t>
            </w:r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потолок </w:t>
            </w:r>
            <w:proofErr w:type="spellStart"/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Армстренг</w:t>
            </w:r>
            <w:proofErr w:type="spellEnd"/>
            <w:r w:rsidR="00D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заменены 9 </w:t>
            </w:r>
            <w:r w:rsidR="00DF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оконных блоков</w:t>
            </w:r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установлены новые ворота главного въезда на территорию.</w:t>
            </w:r>
          </w:p>
          <w:p w:rsidR="007D1D3D" w:rsidRPr="00932E9E" w:rsidRDefault="00B11D90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качели-качалки, машинки, веранды, доски для рисования, оборудование для игр</w:t>
            </w:r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D3D" w:rsidRDefault="007D1D3D" w:rsidP="006D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5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площадк</w:t>
            </w:r>
            <w:r w:rsidR="005D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пополнена новым оборудованием (</w:t>
            </w:r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лесенка)</w:t>
            </w:r>
          </w:p>
          <w:p w:rsidR="006D111C" w:rsidRPr="00932E9E" w:rsidRDefault="006D111C" w:rsidP="006D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Установлена система внутреннего видеонаблюдения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9E75A7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материально-технической базы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  размещено среди многоэтажной жил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застройки, вблизи от городского проспекта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Имеет само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стоятельный земельный участок 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площадкой. Спортивн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травяной покров.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Зона прогулочных участков размещается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</w:t>
            </w:r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оборудован </w:t>
            </w:r>
            <w:proofErr w:type="spellStart"/>
            <w:r w:rsidR="00B11D90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домофоном</w:t>
            </w:r>
            <w:proofErr w:type="spellEnd"/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стационарными кроватями, в младшей группе двухуровневыми кроватями и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7D1D3D" w:rsidRPr="00932E9E" w:rsidTr="0016450E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vAlign w:val="center"/>
            <w:hideMark/>
          </w:tcPr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 антитеррористическая безопасность;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7D1D3D" w:rsidRPr="00932E9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7D1D3D" w:rsidRPr="00932E9E" w:rsidRDefault="006E5C7A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МДОУ «Детский сад №</w:t>
            </w:r>
            <w:r w:rsidR="006D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D1D3D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FB648E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безопасности, на каждом этаже вывешены планы эвакуации людей при пожаре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 (в соответствии с учебным планом). С сотрудниками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инструктажи (периодические – 2 раза в год; </w:t>
            </w:r>
            <w:r w:rsidR="009E75A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9E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внеплановые при необходимости). Два раз в год (октябрь и апрель) проводится практическая тренировка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умению правильно действовать 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возникновения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(учебная эвакуация</w:t>
            </w:r>
            <w:r w:rsidR="009E75A7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1D3D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установлена АПС с выводом сигнала на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диспетчерский пульт ПЧ.</w:t>
            </w:r>
          </w:p>
          <w:p w:rsidR="00DF6D7B" w:rsidRPr="00F42282" w:rsidRDefault="00DF6D7B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Установлена копка прямого вызова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  <w:p w:rsidR="007D1D3D" w:rsidRPr="00F42282" w:rsidRDefault="007D1D3D" w:rsidP="0093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Кроме того, имеется охранная сигнализация, кнопка   сигнализации (КТС). </w:t>
            </w:r>
            <w:r w:rsid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периметру</w:t>
            </w:r>
            <w:r w:rsidRPr="00FB64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 w:rsidR="00F42282"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камеры видеонаблюдения.</w:t>
            </w:r>
          </w:p>
          <w:p w:rsidR="007D1D3D" w:rsidRPr="00932E9E" w:rsidRDefault="007D1D3D" w:rsidP="00F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</w:t>
            </w:r>
            <w:r w:rsidR="006E5C7A"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авной целью по охране труда в МДОУ «Детский сад №38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и отдыха.</w:t>
            </w:r>
          </w:p>
        </w:tc>
      </w:tr>
    </w:tbl>
    <w:p w:rsidR="00230A6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230A6D" w:rsidRPr="00932E9E" w:rsidRDefault="00230A6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комплексной безопасности всех участников образовательного процесса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согласно нормативно-правовым документам по следующим направлениям: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безопасных условий труда работников ДОУ;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охраны жизни и здоровья воспитанников (пожарная безопасность, безопасность в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быту, личная безопасность, профилактика детского дорожно-транспортного травматизма);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-пожарная безопасность;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-предупреждение и ликвидация чрезвычайных ситуаций;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-антитеррористическая защита;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санитарного законодательства.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антитеррористической и пожарной безопасности всех участников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снабжены современной охранно-пожарной сигнализацией;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-имеется система речевого оповещения людей о пожаре;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-имеются запасные эвакуационные выходы между групповыми ячейками;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-имеются первичные средства пожаротушения;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-эвакуационные выходы с легко открывающимися запорами;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-разработаны схемы эвакуации сотрудников и воспитанников ДОУ в случае ЧС;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-имеются запасные и рабочие комплекты ключей от всех помещений;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-здание и прилегающая территория освещены;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-территории ограждена забором;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-калитка и ворота запираются на замки.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плану раз в квартал проводятся тренировочные занятия по эвакуации с детьми и персоналом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на случай угрозы террористического акта для отработки устойчивых навыков безопасного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условиях возникновения чрезвычайных ситуаций в ДОУ.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установлена система пожарной сигнализации на пульт ЕДС подразделения пожарной охраны.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proofErr w:type="spell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ДОУ совместно с администрацией детского сада несѐт ответственность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здоровье и физическое развитие детей, проведение профилактических мероприятий,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санитарно-гигиенических норм, режима и качества питания. Медсестры оказывают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помощь педагогическому коллективу в решении задач по сохранению и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здоровья детей, созданию благоприятной обстановки для ребѐнка. Оказывают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своевременную необходимую медицинскую помощь, в случае необходимости направляют к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всех вновь принятых детей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Антропометрию детей 1 раз в 3 месяца для раннего возраста, и 2 раза в год для детей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обход групп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 и осмотр детей после болезни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Оздоровительно–профилактические мероприятия по плану ДОУ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по группам здоровья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профилактике травматизма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Изолирует заболевших детей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детей на вакцинацию в детскую поликлинику (по плану)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реакции прививок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ДОУ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детей ежеквартально и годовой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случае наложенного карантина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санитарным состоянием помещений, фильтром детей ясельной группы,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закаливающих мероприятий, физкультурных занятий,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журнала посещаемости детей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</w:t>
      </w:r>
      <w:proofErr w:type="spell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ДОУ организованно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пятиразовое питание детей. Организация питания предусматривает строгое выполнение режима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(соблюдение времени и количества приѐмов пищи). При организации питания соблюдаются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нормы суточной потребности в основных пищевых веществах (помесячный контроль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количеством белков, жиров, углеводов, калорийностью и норм на 1 ребѐнка в день).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детском саду осуществляется в соответствии с примерным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меню, на его основании ежедневно составляется меню –раскладка с указанием выхода блюд. Информация о ежедневном меню находится в родительских уголках групп.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мясо, молоко. Остальные продукты творог, яйца, рыба два-три раза в неделю. В пищу добавляем йодированную соль. В целях профилактики гиповитаминозов проводится витаминизация третьих блюд. Выдача готовой пищи осуществляется только после снятия пробы медработником. Оценка качества даѐтся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блюду по органолептическим показателям, которые регистрируются в журнале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«Бракераж готовой продукции». Все продукты, поступающие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сертификаты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качества. </w:t>
      </w:r>
    </w:p>
    <w:p w:rsid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питания, витаминизацией третьих блюд возлагается на медсестр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июня месяца 2017 года ДОУ «Детский сад №38» 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перешел на работу по </w:t>
      </w:r>
      <w:proofErr w:type="spellStart"/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аутсорсингу</w:t>
      </w:r>
      <w:proofErr w:type="spellEnd"/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услуги по питанию предоставляет нам ООО «Комбинат социальное питание», они имеют свою лабораторию, где проверяют качество доставляемых нам продуктов, в связи с тем, закупочная 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цена продуктов питания уменьшилась на 20-25%, появилась возможность ежедневного получения детьми свежих фруктов и овощей.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МДОУ находится в удовлетворительном состоянии. В результате внутреннего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мониторинга, проведенного с целью определения соответствия материально-технической базы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proofErr w:type="spellStart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выявлено следующее: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освещения соответствует нормам, замена ламп проводится вовремя;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-электрооборудование и технологическое оборудование в исправном состоянии;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-мебель закреплена;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-здание и помещения, вентиляционные и тепловые сети находятся в удовлетворительном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состоянии;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-гигиенические устройства для сотрудников и детей находятся в удовлетворительном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обеспечены спецодеждой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средствами индивидуальной защиты;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 план организационно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 и санитарно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-оздоровительных мероприятий по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условий и охраны труда, предупреждению производственного травматизма;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 территории ограждены по периметру забором. Составлен акт-разрешение на использование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на участках ДОУ.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воспитанников происходит в течение всего периода работы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МДОУ. Мероприятия проводятся в соответствии с планом МДОУ, в которых родители и дети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участники (участие в конкурсах указано выше).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стороны состояния ДОУ: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-продолжает оставаться на прежнем уровне изношенность материально-технической базы;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 оснащены компьютерной техникой 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достаточно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пособий и литературы для реализации ООП ДО;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средств на текущий ремонт и приобретение основных средств;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детском саду силами коллектива создаются условия реализации общеобразовательной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2.Увеличилась активность родителей в принятии совместных решений по выполнению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воспитательно-образовательных задач ДОУ</w:t>
      </w:r>
      <w:r w:rsidR="00E9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материально – технических проблем</w:t>
      </w: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3.Для обеспечения мониторинга реализации ООП ДО необходимо создавать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 выявления соответствия воспитательно-образовательного процесса и </w:t>
      </w:r>
    </w:p>
    <w:p w:rsidR="00ED4049" w:rsidRPr="00ED4049" w:rsidRDefault="00ED4049" w:rsidP="00ED4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 государственного образовательного стандарта 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образовательного учреждения</w:t>
      </w:r>
    </w:p>
    <w:p w:rsidR="007D1D3D" w:rsidRPr="00932E9E" w:rsidRDefault="006D61C7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D1D3D"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качества  дошкольного образования мы рассматриваем как систему контроля внутри ДОУ, которая включает в себя </w:t>
      </w:r>
      <w:r w:rsidR="007D1D3D" w:rsidRP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интегративные качества: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методической работы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7D1D3D" w:rsidRPr="00932E9E" w:rsidRDefault="007D1D3D" w:rsidP="00932E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6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остранственно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среды.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6D61C7" w:rsidRDefault="006D61C7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D3D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6D61C7" w:rsidRPr="00932E9E" w:rsidRDefault="006D61C7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Выводы по итогам </w:t>
      </w:r>
      <w:proofErr w:type="spellStart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соответствует требованиям социального заказа (родителей), обеспечивает развитие детей за счет использования 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BE67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7D1D3D" w:rsidRPr="00932E9E" w:rsidRDefault="007D1D3D" w:rsidP="00932E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воспитатель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но-образовательная работа на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6A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выполнена в полном объеме.</w:t>
      </w:r>
    </w:p>
    <w:p w:rsidR="007D1D3D" w:rsidRDefault="007D1D3D" w:rsidP="00932E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4B1BBA" w:rsidRPr="00932E9E" w:rsidRDefault="004B1BBA" w:rsidP="004B1B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Цели и задачи, направления развития учреждения</w:t>
      </w:r>
    </w:p>
    <w:p w:rsidR="007D1D3D" w:rsidRPr="00932E9E" w:rsidRDefault="007D1D3D" w:rsidP="00932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 итогам работы ДОУ за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5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учебный год определены следующие приоритетные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 на 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</w:t>
      </w:r>
      <w:r w:rsidR="00A9155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консультативной поддержкой М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детском саду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физического развития и здоровьесбережения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7D1D3D" w:rsidRPr="00932E9E" w:rsidRDefault="007D1D3D" w:rsidP="00932E9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932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процесс.</w:t>
      </w:r>
    </w:p>
    <w:p w:rsidR="007D1D3D" w:rsidRPr="007D1D3D" w:rsidRDefault="007D1D3D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Результаты анализа показателей деятельности ДОУ</w:t>
      </w:r>
    </w:p>
    <w:p w:rsidR="00A91555" w:rsidRDefault="007D1D3D" w:rsidP="00A9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7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D3D" w:rsidRDefault="007D1D3D" w:rsidP="00A9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91555" w:rsidRPr="007D1D3D" w:rsidRDefault="00A91555" w:rsidP="00A9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7582"/>
        <w:gridCol w:w="2268"/>
      </w:tblGrid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D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D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52" w:type="dxa"/>
            <w:vAlign w:val="center"/>
            <w:hideMark/>
          </w:tcPr>
          <w:p w:rsidR="007D1D3D" w:rsidRPr="00F42282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F42282" w:rsidRDefault="00F42282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D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D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D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0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1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906E0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906E0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59281E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906E0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59281E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19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BC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063E13" w:rsidP="0006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063E13" w:rsidP="0006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140BC3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83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83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3B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B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3B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426AC3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6E5C7A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6E5C7A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кв.м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6E5C7A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1D3D" w:rsidRPr="007D1D3D" w:rsidTr="00314E77">
        <w:trPr>
          <w:tblCellSpacing w:w="15" w:type="dxa"/>
        </w:trPr>
        <w:tc>
          <w:tcPr>
            <w:tcW w:w="650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52" w:type="dxa"/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3" w:type="dxa"/>
            <w:vAlign w:val="center"/>
            <w:hideMark/>
          </w:tcPr>
          <w:p w:rsidR="007D1D3D" w:rsidRPr="007D1D3D" w:rsidRDefault="007D1D3D" w:rsidP="0059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41EF2" w:rsidRDefault="00941EF2" w:rsidP="007D1D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7D1D3D" w:rsidRDefault="007D1D3D" w:rsidP="007D1D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4319"/>
        <w:gridCol w:w="1927"/>
        <w:gridCol w:w="2227"/>
      </w:tblGrid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коллегиальных,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2205" w:type="dxa"/>
            <w:vAlign w:val="center"/>
            <w:hideMark/>
          </w:tcPr>
          <w:p w:rsidR="00251E3A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 в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ООП ДО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F42282" w:rsidP="00F4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собрание 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</w:t>
            </w:r>
            <w:proofErr w:type="spellEnd"/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консилиум</w:t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D3D"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групповых </w:t>
            </w:r>
            <w:r w:rsidR="002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одительских комитетов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7D1D3D" w:rsidP="00F4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 совет ДОУ</w:t>
            </w:r>
          </w:p>
        </w:tc>
        <w:tc>
          <w:tcPr>
            <w:tcW w:w="4395" w:type="dxa"/>
            <w:vAlign w:val="center"/>
            <w:hideMark/>
          </w:tcPr>
          <w:p w:rsidR="00251E3A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51E3A" w:rsidRPr="00F42282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сметы доходов 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перечня услуг, 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F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образовательной деятельности </w:t>
            </w:r>
          </w:p>
          <w:p w:rsidR="00F42282" w:rsidRPr="00F42282" w:rsidRDefault="00F42282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Поддерживание общественных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по совершенствованию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развитию воспитания детей,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поиск педагогических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в организации </w:t>
            </w:r>
            <w:r w:rsidR="0025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(законные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воспитанников),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  <w:tc>
          <w:tcPr>
            <w:tcW w:w="2205" w:type="dxa"/>
            <w:vAlign w:val="center"/>
            <w:hideMark/>
          </w:tcPr>
          <w:p w:rsidR="00251E3A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</w:t>
            </w:r>
            <w:r w:rsidRPr="007D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D1D3D" w:rsidRPr="007D1D3D" w:rsidRDefault="007D1D3D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3D" w:rsidRPr="007D1D3D" w:rsidTr="004F05A4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5" w:type="dxa"/>
            <w:vAlign w:val="center"/>
            <w:hideMark/>
          </w:tcPr>
          <w:p w:rsidR="007D1D3D" w:rsidRPr="007D1D3D" w:rsidRDefault="006E5C7A" w:rsidP="0025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3388" w:rsidRDefault="00DB3388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</w:t>
      </w:r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 </w:t>
      </w:r>
      <w:proofErr w:type="spellStart"/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DF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840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можно сделать следующий вывод:</w:t>
      </w:r>
    </w:p>
    <w:p w:rsidR="00DB3388" w:rsidRDefault="00DF6D7B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40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DB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реализуются 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r w:rsidR="00DB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услуги;</w:t>
      </w:r>
      <w:r w:rsidR="00D8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388" w:rsidRDefault="00DB3388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840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МДОУ «Детский сад №38» пере</w:t>
      </w:r>
      <w:r w:rsidR="00D8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proofErr w:type="spellEnd"/>
      <w:r w:rsidR="00D8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стирке белья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BB" w:rsidRDefault="00D840BB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 в 2020 году перейти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здания.</w:t>
      </w:r>
    </w:p>
    <w:p w:rsidR="00E92BFA" w:rsidRDefault="00E92BFA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D3D" w:rsidRPr="007D1D3D" w:rsidRDefault="007D1D3D" w:rsidP="007D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  <w:r w:rsidR="006E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№38</w:t>
      </w: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</w:t>
      </w:r>
      <w:r w:rsidR="006E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spellStart"/>
      <w:r w:rsidR="006E5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_______________С.И.Таг</w:t>
      </w:r>
      <w:r w:rsidRPr="007D1D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</w:t>
      </w:r>
      <w:proofErr w:type="spellEnd"/>
    </w:p>
    <w:sectPr w:rsidR="007D1D3D" w:rsidRPr="007D1D3D" w:rsidSect="003202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8FB"/>
    <w:multiLevelType w:val="multilevel"/>
    <w:tmpl w:val="03D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6A04"/>
    <w:multiLevelType w:val="multilevel"/>
    <w:tmpl w:val="F01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5407"/>
    <w:multiLevelType w:val="multilevel"/>
    <w:tmpl w:val="A32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EA7"/>
    <w:multiLevelType w:val="multilevel"/>
    <w:tmpl w:val="EB26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506D8"/>
    <w:multiLevelType w:val="multilevel"/>
    <w:tmpl w:val="623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3081B"/>
    <w:multiLevelType w:val="multilevel"/>
    <w:tmpl w:val="62D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B417D"/>
    <w:multiLevelType w:val="multilevel"/>
    <w:tmpl w:val="3F8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139BE"/>
    <w:multiLevelType w:val="multilevel"/>
    <w:tmpl w:val="E22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2519D"/>
    <w:multiLevelType w:val="multilevel"/>
    <w:tmpl w:val="5B2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F5797"/>
    <w:multiLevelType w:val="multilevel"/>
    <w:tmpl w:val="1300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31774"/>
    <w:multiLevelType w:val="multilevel"/>
    <w:tmpl w:val="F37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627E2"/>
    <w:multiLevelType w:val="multilevel"/>
    <w:tmpl w:val="A3C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64B11"/>
    <w:multiLevelType w:val="multilevel"/>
    <w:tmpl w:val="BF4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16F84"/>
    <w:multiLevelType w:val="multilevel"/>
    <w:tmpl w:val="CDB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A2C97"/>
    <w:multiLevelType w:val="multilevel"/>
    <w:tmpl w:val="93C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95EA0"/>
    <w:multiLevelType w:val="multilevel"/>
    <w:tmpl w:val="C8AC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54C71"/>
    <w:multiLevelType w:val="multilevel"/>
    <w:tmpl w:val="A88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11F20"/>
    <w:multiLevelType w:val="multilevel"/>
    <w:tmpl w:val="A73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33E53"/>
    <w:multiLevelType w:val="multilevel"/>
    <w:tmpl w:val="83B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617AA"/>
    <w:multiLevelType w:val="multilevel"/>
    <w:tmpl w:val="F6F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C3872"/>
    <w:multiLevelType w:val="multilevel"/>
    <w:tmpl w:val="4DD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E75B8"/>
    <w:multiLevelType w:val="multilevel"/>
    <w:tmpl w:val="D7DC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70A6"/>
    <w:multiLevelType w:val="multilevel"/>
    <w:tmpl w:val="A4D4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F474C"/>
    <w:multiLevelType w:val="multilevel"/>
    <w:tmpl w:val="CC5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7418B"/>
    <w:multiLevelType w:val="multilevel"/>
    <w:tmpl w:val="649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A42401"/>
    <w:multiLevelType w:val="multilevel"/>
    <w:tmpl w:val="0BA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555F1"/>
    <w:multiLevelType w:val="multilevel"/>
    <w:tmpl w:val="9DE8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E5CD4"/>
    <w:multiLevelType w:val="multilevel"/>
    <w:tmpl w:val="E94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F0898"/>
    <w:multiLevelType w:val="multilevel"/>
    <w:tmpl w:val="C60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E196F"/>
    <w:multiLevelType w:val="multilevel"/>
    <w:tmpl w:val="DE3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00B4F"/>
    <w:multiLevelType w:val="multilevel"/>
    <w:tmpl w:val="033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53FEE"/>
    <w:multiLevelType w:val="multilevel"/>
    <w:tmpl w:val="788A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F71C7"/>
    <w:multiLevelType w:val="multilevel"/>
    <w:tmpl w:val="473E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D25A3"/>
    <w:multiLevelType w:val="multilevel"/>
    <w:tmpl w:val="302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E6C2C"/>
    <w:multiLevelType w:val="multilevel"/>
    <w:tmpl w:val="24A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A00A5"/>
    <w:multiLevelType w:val="multilevel"/>
    <w:tmpl w:val="B98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3163E"/>
    <w:multiLevelType w:val="multilevel"/>
    <w:tmpl w:val="08F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21420"/>
    <w:multiLevelType w:val="hybridMultilevel"/>
    <w:tmpl w:val="00D693D8"/>
    <w:lvl w:ilvl="0" w:tplc="0419000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8"/>
  </w:num>
  <w:num w:numId="5">
    <w:abstractNumId w:val="30"/>
  </w:num>
  <w:num w:numId="6">
    <w:abstractNumId w:val="1"/>
  </w:num>
  <w:num w:numId="7">
    <w:abstractNumId w:val="11"/>
  </w:num>
  <w:num w:numId="8">
    <w:abstractNumId w:val="9"/>
  </w:num>
  <w:num w:numId="9">
    <w:abstractNumId w:val="19"/>
  </w:num>
  <w:num w:numId="10">
    <w:abstractNumId w:val="35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29"/>
  </w:num>
  <w:num w:numId="16">
    <w:abstractNumId w:val="27"/>
  </w:num>
  <w:num w:numId="17">
    <w:abstractNumId w:val="20"/>
  </w:num>
  <w:num w:numId="18">
    <w:abstractNumId w:val="36"/>
  </w:num>
  <w:num w:numId="19">
    <w:abstractNumId w:val="8"/>
  </w:num>
  <w:num w:numId="20">
    <w:abstractNumId w:val="7"/>
  </w:num>
  <w:num w:numId="21">
    <w:abstractNumId w:val="5"/>
  </w:num>
  <w:num w:numId="22">
    <w:abstractNumId w:val="33"/>
  </w:num>
  <w:num w:numId="23">
    <w:abstractNumId w:val="18"/>
  </w:num>
  <w:num w:numId="24">
    <w:abstractNumId w:val="23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13"/>
  </w:num>
  <w:num w:numId="30">
    <w:abstractNumId w:val="24"/>
  </w:num>
  <w:num w:numId="31">
    <w:abstractNumId w:val="15"/>
  </w:num>
  <w:num w:numId="32">
    <w:abstractNumId w:val="17"/>
  </w:num>
  <w:num w:numId="33">
    <w:abstractNumId w:val="31"/>
  </w:num>
  <w:num w:numId="34">
    <w:abstractNumId w:val="21"/>
  </w:num>
  <w:num w:numId="35">
    <w:abstractNumId w:val="25"/>
  </w:num>
  <w:num w:numId="36">
    <w:abstractNumId w:val="22"/>
  </w:num>
  <w:num w:numId="37">
    <w:abstractNumId w:val="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D3D"/>
    <w:rsid w:val="00002FF3"/>
    <w:rsid w:val="00026A43"/>
    <w:rsid w:val="000305ED"/>
    <w:rsid w:val="00032E93"/>
    <w:rsid w:val="000427C6"/>
    <w:rsid w:val="000535C8"/>
    <w:rsid w:val="00063234"/>
    <w:rsid w:val="00063E13"/>
    <w:rsid w:val="00092F47"/>
    <w:rsid w:val="000A632E"/>
    <w:rsid w:val="000E01DA"/>
    <w:rsid w:val="00106C28"/>
    <w:rsid w:val="00117CCA"/>
    <w:rsid w:val="00140BC3"/>
    <w:rsid w:val="00145091"/>
    <w:rsid w:val="00157911"/>
    <w:rsid w:val="0016450E"/>
    <w:rsid w:val="001746D9"/>
    <w:rsid w:val="001906E0"/>
    <w:rsid w:val="001F6D13"/>
    <w:rsid w:val="00213F4A"/>
    <w:rsid w:val="00230A6D"/>
    <w:rsid w:val="00243E9D"/>
    <w:rsid w:val="00251E3A"/>
    <w:rsid w:val="00260437"/>
    <w:rsid w:val="0026050F"/>
    <w:rsid w:val="00260A59"/>
    <w:rsid w:val="00261A04"/>
    <w:rsid w:val="00285AE2"/>
    <w:rsid w:val="002B516A"/>
    <w:rsid w:val="002C499E"/>
    <w:rsid w:val="002D3617"/>
    <w:rsid w:val="002D50A7"/>
    <w:rsid w:val="002F3C20"/>
    <w:rsid w:val="00314E77"/>
    <w:rsid w:val="003202A5"/>
    <w:rsid w:val="003422BC"/>
    <w:rsid w:val="00363AC2"/>
    <w:rsid w:val="00372D35"/>
    <w:rsid w:val="003A452D"/>
    <w:rsid w:val="003B0F56"/>
    <w:rsid w:val="003F295A"/>
    <w:rsid w:val="00421419"/>
    <w:rsid w:val="00421F6B"/>
    <w:rsid w:val="0042502F"/>
    <w:rsid w:val="00426AC3"/>
    <w:rsid w:val="004A12A0"/>
    <w:rsid w:val="004B1BBA"/>
    <w:rsid w:val="004B4A0C"/>
    <w:rsid w:val="004C54C4"/>
    <w:rsid w:val="004D4E34"/>
    <w:rsid w:val="004F05A4"/>
    <w:rsid w:val="004F11F1"/>
    <w:rsid w:val="00510B0E"/>
    <w:rsid w:val="00553C3D"/>
    <w:rsid w:val="00555BE7"/>
    <w:rsid w:val="005752AE"/>
    <w:rsid w:val="00584F29"/>
    <w:rsid w:val="005865B2"/>
    <w:rsid w:val="0059281E"/>
    <w:rsid w:val="005A5177"/>
    <w:rsid w:val="005C51F2"/>
    <w:rsid w:val="005D23DC"/>
    <w:rsid w:val="005E18CC"/>
    <w:rsid w:val="005F77DA"/>
    <w:rsid w:val="00600A38"/>
    <w:rsid w:val="00605DFA"/>
    <w:rsid w:val="00610269"/>
    <w:rsid w:val="00610E34"/>
    <w:rsid w:val="00617E85"/>
    <w:rsid w:val="00623BF8"/>
    <w:rsid w:val="006361E3"/>
    <w:rsid w:val="00647130"/>
    <w:rsid w:val="00693444"/>
    <w:rsid w:val="006A0AC0"/>
    <w:rsid w:val="006D06D1"/>
    <w:rsid w:val="006D111C"/>
    <w:rsid w:val="006D5AF2"/>
    <w:rsid w:val="006D61C7"/>
    <w:rsid w:val="006E5C7A"/>
    <w:rsid w:val="00703208"/>
    <w:rsid w:val="007113E4"/>
    <w:rsid w:val="00717450"/>
    <w:rsid w:val="00721435"/>
    <w:rsid w:val="007270C3"/>
    <w:rsid w:val="00732E33"/>
    <w:rsid w:val="00760720"/>
    <w:rsid w:val="00770335"/>
    <w:rsid w:val="0079271E"/>
    <w:rsid w:val="007B5DC6"/>
    <w:rsid w:val="007D1D3D"/>
    <w:rsid w:val="00813867"/>
    <w:rsid w:val="00820D54"/>
    <w:rsid w:val="008265F2"/>
    <w:rsid w:val="00831E5E"/>
    <w:rsid w:val="008443DA"/>
    <w:rsid w:val="0087473F"/>
    <w:rsid w:val="00881370"/>
    <w:rsid w:val="00894F83"/>
    <w:rsid w:val="008A2457"/>
    <w:rsid w:val="008B2372"/>
    <w:rsid w:val="008D1A1B"/>
    <w:rsid w:val="008E3ADB"/>
    <w:rsid w:val="008F2EDE"/>
    <w:rsid w:val="00917634"/>
    <w:rsid w:val="00932E9E"/>
    <w:rsid w:val="00935F48"/>
    <w:rsid w:val="00941EF2"/>
    <w:rsid w:val="009452CE"/>
    <w:rsid w:val="009467F1"/>
    <w:rsid w:val="009972E7"/>
    <w:rsid w:val="009C791F"/>
    <w:rsid w:val="009D2AFE"/>
    <w:rsid w:val="009E0FCE"/>
    <w:rsid w:val="009E75A7"/>
    <w:rsid w:val="00A15D0F"/>
    <w:rsid w:val="00A30136"/>
    <w:rsid w:val="00A30EDE"/>
    <w:rsid w:val="00A54AEF"/>
    <w:rsid w:val="00A84A2A"/>
    <w:rsid w:val="00A91244"/>
    <w:rsid w:val="00A91555"/>
    <w:rsid w:val="00AC2AE5"/>
    <w:rsid w:val="00AD3CE5"/>
    <w:rsid w:val="00AF14D4"/>
    <w:rsid w:val="00AF5C38"/>
    <w:rsid w:val="00B11D90"/>
    <w:rsid w:val="00B141F3"/>
    <w:rsid w:val="00B177E2"/>
    <w:rsid w:val="00B42A83"/>
    <w:rsid w:val="00B506E0"/>
    <w:rsid w:val="00B5705C"/>
    <w:rsid w:val="00B66C6A"/>
    <w:rsid w:val="00B821A6"/>
    <w:rsid w:val="00BC56B5"/>
    <w:rsid w:val="00BE03B2"/>
    <w:rsid w:val="00BE6744"/>
    <w:rsid w:val="00BF0FD3"/>
    <w:rsid w:val="00C16722"/>
    <w:rsid w:val="00C2315D"/>
    <w:rsid w:val="00C24E21"/>
    <w:rsid w:val="00C25FE3"/>
    <w:rsid w:val="00C30EA0"/>
    <w:rsid w:val="00C356E0"/>
    <w:rsid w:val="00C45DE4"/>
    <w:rsid w:val="00C75E90"/>
    <w:rsid w:val="00C875ED"/>
    <w:rsid w:val="00C96309"/>
    <w:rsid w:val="00CB3C06"/>
    <w:rsid w:val="00D3610E"/>
    <w:rsid w:val="00D65F04"/>
    <w:rsid w:val="00D840BB"/>
    <w:rsid w:val="00D8471F"/>
    <w:rsid w:val="00DB3388"/>
    <w:rsid w:val="00DB505D"/>
    <w:rsid w:val="00DC6769"/>
    <w:rsid w:val="00DD5628"/>
    <w:rsid w:val="00DF6253"/>
    <w:rsid w:val="00DF6D7B"/>
    <w:rsid w:val="00E17EFF"/>
    <w:rsid w:val="00E323DB"/>
    <w:rsid w:val="00E43545"/>
    <w:rsid w:val="00E47F6A"/>
    <w:rsid w:val="00E92BFA"/>
    <w:rsid w:val="00E9679C"/>
    <w:rsid w:val="00E9731F"/>
    <w:rsid w:val="00ED4049"/>
    <w:rsid w:val="00EE55D4"/>
    <w:rsid w:val="00EF1C29"/>
    <w:rsid w:val="00EF1C5F"/>
    <w:rsid w:val="00F14955"/>
    <w:rsid w:val="00F42282"/>
    <w:rsid w:val="00F66780"/>
    <w:rsid w:val="00F9220D"/>
    <w:rsid w:val="00FB171F"/>
    <w:rsid w:val="00FB1F0E"/>
    <w:rsid w:val="00FB45AE"/>
    <w:rsid w:val="00FB648E"/>
    <w:rsid w:val="00FE508C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A"/>
  </w:style>
  <w:style w:type="paragraph" w:styleId="1">
    <w:name w:val="heading 1"/>
    <w:basedOn w:val="a"/>
    <w:link w:val="10"/>
    <w:uiPriority w:val="9"/>
    <w:qFormat/>
    <w:rsid w:val="007D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D1D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D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1D3D"/>
    <w:rPr>
      <w:b/>
      <w:bCs/>
    </w:rPr>
  </w:style>
  <w:style w:type="character" w:styleId="a5">
    <w:name w:val="Emphasis"/>
    <w:basedOn w:val="a0"/>
    <w:uiPriority w:val="20"/>
    <w:qFormat/>
    <w:rsid w:val="007D1D3D"/>
    <w:rPr>
      <w:i/>
      <w:iCs/>
    </w:rPr>
  </w:style>
  <w:style w:type="paragraph" w:customStyle="1" w:styleId="11">
    <w:name w:val="1"/>
    <w:basedOn w:val="a"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D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54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A54AEF"/>
    <w:pPr>
      <w:ind w:left="720"/>
      <w:contextualSpacing/>
    </w:pPr>
  </w:style>
  <w:style w:type="table" w:styleId="a7">
    <w:name w:val="Table Grid"/>
    <w:basedOn w:val="a1"/>
    <w:uiPriority w:val="59"/>
    <w:rsid w:val="002D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1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2">
    <w:name w:val="Body Text Indent 2"/>
    <w:basedOn w:val="a"/>
    <w:link w:val="20"/>
    <w:rsid w:val="00106C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06C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HP</cp:lastModifiedBy>
  <cp:revision>9</cp:revision>
  <cp:lastPrinted>2017-09-08T07:02:00Z</cp:lastPrinted>
  <dcterms:created xsi:type="dcterms:W3CDTF">2016-11-14T08:00:00Z</dcterms:created>
  <dcterms:modified xsi:type="dcterms:W3CDTF">2020-04-22T11:45:00Z</dcterms:modified>
</cp:coreProperties>
</file>