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9" w:rsidRDefault="004F197D" w:rsidP="004F1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Читаем детям, читаем вместе с детьми.</w:t>
      </w:r>
    </w:p>
    <w:p w:rsidR="00EB304A" w:rsidRDefault="00EB304A" w:rsidP="004F1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46508" cy="1547573"/>
            <wp:effectExtent l="0" t="0" r="0" b="0"/>
            <wp:docPr id="1" name="Рисунок 1" descr="https://www.culture.ru/storage/images/0bef5659229c83d892f7b262d2cb723c/2daabd5c103468e398187cbaaf61fb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0bef5659229c83d892f7b262d2cb723c/2daabd5c103468e398187cbaaf61fbb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28" cy="15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Детский интерес к книге на первых порах полностью зависит от взрослых, от их умения выбрать книгу, прочитать ее вслух, поговорить о ней.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>Как читать эту книгу ребенку? Как добиться того, чтобы малыш заинтересовался ею?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>амый главный способ — это чтение вслух.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Продолжительность и, если можно так выразиться, «количество чтения», зависят от возраста и индивидуальных особенностей ребенка, от сложности книги, от эмоционального настроя малыша именно в этот момент и, конечно, от ваших способностей к чтению. Но в любом случае надо соблюдать одно главное правило: чтение книги должно быть для ребенка праздником. Не случайным развлечением, не просто приобретением информации, а именно праздником, и большой радостью.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Чтение вслух — дело не простое. И сложность здесь даже не столько в умении делать необходимые паузы и делить текст на смысловые куски. Гораздо важнее самому понять и почувствовать стиль автора, понять главную идею произведения. А это уже подскажет нужную интонацию.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Есть детские книги, которые необходимо перечитывать по нескольку раз. Иногда это получается само собой: ребенок очень полюбил книгу, сам просит почитать ее еще и еще. Иногда это вызвано важностью и нужностью книги, ее глубоким и серьезным содержанием. Но и в том и в другом случае обязательно надо соблюдать меру. Нельзя, чтобы одна книга заслонила все другие.</w:t>
      </w:r>
    </w:p>
    <w:p w:rsidR="004F197D" w:rsidRDefault="004F197D" w:rsidP="004F197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Дошкольникам совсем не обязательно читать только те книжки, которые можно прочитать за один раз. Детям можно читать и объемные книги, даже такие, в которых несколько сот страниц. Такие книги для малышей тоже есть, например всем известная книга английского писателя А. </w:t>
      </w:r>
      <w:proofErr w:type="spellStart"/>
      <w:r w:rsidRPr="004F197D">
        <w:rPr>
          <w:rFonts w:ascii="Times New Roman" w:eastAsia="Times New Roman" w:hAnsi="Times New Roman" w:cs="Times New Roman"/>
          <w:sz w:val="28"/>
          <w:szCs w:val="28"/>
        </w:rPr>
        <w:t>Милна</w:t>
      </w:r>
      <w:proofErr w:type="spellEnd"/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 «Винни-Пух и все-все-все». Конечно, чтение такой большой книги растянется на долгое время и сам способ этого чтения должен быть особый. Читать надо маленькими кусочками, так, чтобы одно приключение кончалось, а следующее начиналось, чтобы у детей не пропадал интерес к проделкам </w:t>
      </w:r>
      <w:proofErr w:type="gramStart"/>
      <w:r w:rsidRPr="004F197D">
        <w:rPr>
          <w:rFonts w:ascii="Times New Roman" w:eastAsia="Times New Roman" w:hAnsi="Times New Roman" w:cs="Times New Roman"/>
          <w:sz w:val="28"/>
          <w:szCs w:val="28"/>
        </w:rPr>
        <w:t>забавного</w:t>
      </w:r>
      <w:proofErr w:type="gramEnd"/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 Винни-Пуха. 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Нужно постараться, чтобы ребенок стал как бы полноправным членом сказочной компании, сжился с героями этой сказки. Может быть, в этом поможет плюшевый медвежонок, который до того просто лежал в ящике для игрушек. Теперь назовите его Винни-Пухом. Может быть, найдутся в игрушках малыша и все друзья Винни-Пуха, а чудесный лес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ожно нарисовать или сделать из 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кубиков,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просто из стульев. Ребенок с большим нетерпением будет ждать продолжения чтения и все, что было прочтено раньше, запомнит лучше, особенно если играть и распевать веселые </w:t>
      </w:r>
      <w:proofErr w:type="spellStart"/>
      <w:r w:rsidRPr="004F197D">
        <w:rPr>
          <w:rFonts w:ascii="Times New Roman" w:eastAsia="Times New Roman" w:hAnsi="Times New Roman" w:cs="Times New Roman"/>
          <w:sz w:val="28"/>
          <w:szCs w:val="28"/>
        </w:rPr>
        <w:t>бурчалки</w:t>
      </w:r>
      <w:proofErr w:type="spellEnd"/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197D">
        <w:rPr>
          <w:rFonts w:ascii="Times New Roman" w:eastAsia="Times New Roman" w:hAnsi="Times New Roman" w:cs="Times New Roman"/>
          <w:sz w:val="28"/>
          <w:szCs w:val="28"/>
        </w:rPr>
        <w:t>шумелки</w:t>
      </w:r>
      <w:proofErr w:type="spellEnd"/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пыхтелки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песенки медвежонка. 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Малыш полюбит </w:t>
      </w:r>
      <w:proofErr w:type="gramStart"/>
      <w:r w:rsidRPr="004F197D">
        <w:rPr>
          <w:rFonts w:ascii="Times New Roman" w:eastAsia="Times New Roman" w:hAnsi="Times New Roman" w:cs="Times New Roman"/>
          <w:sz w:val="28"/>
          <w:szCs w:val="28"/>
        </w:rPr>
        <w:t>Винни-Пуха</w:t>
      </w:r>
      <w:proofErr w:type="gramEnd"/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 и будут с удовольствием слушать эту книгу хоть целый год.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lastRenderedPageBreak/>
        <w:t>Но просто прочитать книгу, даже очень выразительно, поиграть в ее героев недостаточно. С ребёнком необходимо еще поговорить о книжке, поговорить в самом процессе чтения.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Вообще нужно стараться всегда читать малышу  «не просто так». Рассматривать вместе иллюстрации и разговаривать про них. Вспоминать похожие, живые, жизненные ситуации. Придумывать продолжения рассказов или представлять се</w:t>
      </w:r>
      <w:r w:rsidR="00504990">
        <w:rPr>
          <w:rFonts w:ascii="Times New Roman" w:eastAsia="Times New Roman" w:hAnsi="Times New Roman" w:cs="Times New Roman"/>
          <w:sz w:val="28"/>
          <w:szCs w:val="28"/>
        </w:rPr>
        <w:t>бя на месте действующих лиц, т.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>е. всячески стимулировать и пробуждать детскую активность, детскую творческую фантазию.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Разговоры о книгах, безусловно, должны иметь и чисто педагогическую направленность. Как ребенок запомнил содержание рассказа? Как понял его? Сумеет ли связно пересказать, ответить на вопросы?</w:t>
      </w:r>
      <w:r w:rsidR="00504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>Если сумеет, то попробуйте предложить ему пофантазировать: сочинить продолжение рассказа или свой рассказ, сказку. Так чтение будет способствовать развитию памяти, связной речи, логического мышления.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Читать книги малышам очень интересно. И здесь взрослый может проявить все свои таланты и умения. Давайте пофантазируем, какие возможности таит в себе, например, всем известная русская народная сказка «Три медведя» в обработке Л. Н. Толстого.</w:t>
      </w:r>
      <w:r w:rsidR="00504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>Эта сказка маленькая, ее можно прочитать за десять минут. Прочитать — и все. А если поставить эту сказку в домашнем кукольном или теневом театре? Что ж, попробуем. Сначала надо распределить обязанности. Папа или старший брат пусть станет главным режиссером и постановщиком; мама вместе с бабушкой, сестрой и малышом — костюмерами; дедушка пусть готовит ширму и декорации. А куклы и медведь есть у каждого ребенка.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Разучивание пьесы не составит труда. И взрослые, и маленькие участники спектакля быстро </w:t>
      </w:r>
      <w:proofErr w:type="gramStart"/>
      <w:r w:rsidRPr="004F197D">
        <w:rPr>
          <w:rFonts w:ascii="Times New Roman" w:eastAsia="Times New Roman" w:hAnsi="Times New Roman" w:cs="Times New Roman"/>
          <w:sz w:val="28"/>
          <w:szCs w:val="28"/>
        </w:rPr>
        <w:t>выучат слова своей роли и с восторгом</w:t>
      </w:r>
      <w:proofErr w:type="gramEnd"/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 будут вопрошать: «Кто сидел на моем стуле и сломал его?!»</w:t>
      </w:r>
      <w:r w:rsidR="00504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>Если же все это покажется слишком трудным, можно поставить сказку и без кукол. Придумать для каждого исполнителя какую-нибудь характерную деталь туалета (кофту и платок для Настасьи Петровны, шляпу и пиджак - для Михаила Ивановича) и разыграть пьесу прямо в комнате, без сцены и декораций, или просто прочитать, сидя за столом.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Можно и иначе познакомиться со сказкой «Три медведя». Сначала прочитать ее, а потом вылепить всех героев из пластилина, смастерить из картофеля, шишек, лоскутков и палочек.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Из этих примеров видно, как можно читать книги малышам, читать так, чтобы вызвать у них стремление не расставаться с героями, продолжить действие книги, чтобы книжные герои не только запомнились, но и полюбились, чтобы малыш принял их в свою игру.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заслуживают стихи, которые так близки детям. </w:t>
      </w:r>
      <w:proofErr w:type="gramStart"/>
      <w:r w:rsidRPr="004F197D">
        <w:rPr>
          <w:rFonts w:ascii="Times New Roman" w:eastAsia="Times New Roman" w:hAnsi="Times New Roman" w:cs="Times New Roman"/>
          <w:sz w:val="28"/>
          <w:szCs w:val="28"/>
        </w:rPr>
        <w:t>Иногда</w:t>
      </w:r>
      <w:proofErr w:type="gramEnd"/>
      <w:r w:rsidRPr="004F197D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в ритме стиха выражен сам ритм детского движения, мышления, биения детского сердца. Наверное, поэтому так легко, играючи, могут маленькие ребята запоминать стихотворные строки. Это происходит у них как будто непроизвольно. Но взрослые должны и здесь вмешиваться, осторожно и настойчиво отбирать для ребенка лучшие образцы детской поэзии, позаботиться о том, чтобы с возрастом расширился и круг поэтических привязанностей малыша. Диапазон здесь огромный. От стихотворной азбуки, которая весело и незаметно поможет ребенку выучить алфавит, до сюжетных длинных стихотворных сказок и произведений литературной классики.</w:t>
      </w:r>
    </w:p>
    <w:p w:rsidR="004F197D" w:rsidRDefault="004F197D" w:rsidP="004F197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Взрослый</w:t>
      </w:r>
      <w:r w:rsidR="00504990">
        <w:rPr>
          <w:rFonts w:ascii="Times New Roman" w:eastAsia="Times New Roman" w:hAnsi="Times New Roman" w:cs="Times New Roman"/>
          <w:sz w:val="28"/>
          <w:szCs w:val="28"/>
        </w:rPr>
        <w:t>, читающий ребенку книгу - э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>то необходимое связующее звено, которое соединяет новую, только что возникшую жизнь малыша с бесконечным миром творчества, миром книги. И значение этой связи трудно переоценить.</w:t>
      </w:r>
    </w:p>
    <w:p w:rsidR="00504990" w:rsidRPr="004F197D" w:rsidRDefault="00504990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4F197D" w:rsidRPr="004F197D" w:rsidRDefault="004F197D" w:rsidP="004F197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10"/>
        <w:rPr>
          <w:rFonts w:ascii="Calibri" w:eastAsia="Times New Roman" w:hAnsi="Calibri" w:cs="Arial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Читайте только те книги, которые нравятся Вам. Выбирайте для чтения подлинно художественные произведения. Пусть ребёнок видит, какое удовольствие доставляет чтение.</w:t>
      </w:r>
    </w:p>
    <w:p w:rsidR="004F197D" w:rsidRPr="004F197D" w:rsidRDefault="004F197D" w:rsidP="004F197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10"/>
        <w:rPr>
          <w:rFonts w:ascii="Calibri" w:eastAsia="Times New Roman" w:hAnsi="Calibri" w:cs="Arial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Отвечайте только на, те вопросы, которые по ходу сказки, рассказа, стихотворения малыш задает сам!</w:t>
      </w:r>
    </w:p>
    <w:p w:rsidR="004F197D" w:rsidRPr="004F197D" w:rsidRDefault="004F197D" w:rsidP="004F197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10"/>
        <w:rPr>
          <w:rFonts w:ascii="Calibri" w:eastAsia="Times New Roman" w:hAnsi="Calibri" w:cs="Arial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Читайте с выражением, меняйте интонацию в зависимости от персонажа.</w:t>
      </w:r>
    </w:p>
    <w:p w:rsidR="004F197D" w:rsidRPr="004F197D" w:rsidRDefault="004F197D" w:rsidP="004F197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10"/>
        <w:rPr>
          <w:rFonts w:ascii="Calibri" w:eastAsia="Times New Roman" w:hAnsi="Calibri" w:cs="Arial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Чтобы ребенок не терял интереса к книге, упрощайте текст. Показывайте иллюстрации.</w:t>
      </w:r>
    </w:p>
    <w:p w:rsidR="004F197D" w:rsidRPr="004F197D" w:rsidRDefault="004F197D" w:rsidP="004F197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10"/>
        <w:rPr>
          <w:rFonts w:ascii="Calibri" w:eastAsia="Times New Roman" w:hAnsi="Calibri" w:cs="Arial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Когда читаете ребёнку, уберите из поля зрения игрушки и предметы, которые отвлекают малыша. Постарайтесь читать в тихом месте, и главное, не отвлекайтесь сами.</w:t>
      </w:r>
    </w:p>
    <w:p w:rsidR="004F197D" w:rsidRPr="004F197D" w:rsidRDefault="004F197D" w:rsidP="004F197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10"/>
        <w:rPr>
          <w:rFonts w:ascii="Calibri" w:eastAsia="Times New Roman" w:hAnsi="Calibri" w:cs="Arial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Поощряйте ребенка пересказать хотя бы небольшой отрывок или дополнить Ваш рассказ.</w:t>
      </w:r>
    </w:p>
    <w:p w:rsidR="004F197D" w:rsidRPr="004F197D" w:rsidRDefault="004F197D" w:rsidP="004F197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</w:rPr>
      </w:pPr>
      <w:r w:rsidRPr="004F197D">
        <w:rPr>
          <w:rFonts w:ascii="Times New Roman" w:eastAsia="Times New Roman" w:hAnsi="Times New Roman" w:cs="Times New Roman"/>
          <w:sz w:val="28"/>
          <w:szCs w:val="28"/>
        </w:rPr>
        <w:t>Читайте ребенку даже тогда, когда он научится читать сам. У ребенка будет поддерживаться желание узнавать из книг новое, развиваться художественный вкус. Читайте вслух! В дальнейшем эта потребность станет побуждать ребенка к чтению. Хорошо, если ежедневное чтение вслух войдет в привычку и станет традицией</w:t>
      </w:r>
      <w:r w:rsidR="00504990">
        <w:rPr>
          <w:rFonts w:ascii="Times New Roman" w:eastAsia="Times New Roman" w:hAnsi="Times New Roman" w:cs="Times New Roman"/>
          <w:sz w:val="28"/>
          <w:szCs w:val="28"/>
        </w:rPr>
        <w:t xml:space="preserve"> в вашей семье</w:t>
      </w:r>
      <w:r w:rsidRPr="004F197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B304A" w:rsidRDefault="00EB304A" w:rsidP="004F197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</w:p>
    <w:p w:rsidR="00390042" w:rsidRDefault="00EB304A" w:rsidP="00EB3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04A">
        <w:rPr>
          <w:rFonts w:ascii="Times New Roman" w:eastAsia="Times New Roman" w:hAnsi="Times New Roman" w:cs="Times New Roman"/>
          <w:sz w:val="28"/>
          <w:szCs w:val="28"/>
        </w:rPr>
        <w:t>Множество д</w:t>
      </w:r>
      <w:r w:rsidRPr="00C41BB5">
        <w:rPr>
          <w:rFonts w:ascii="Times New Roman" w:eastAsia="Times New Roman" w:hAnsi="Times New Roman" w:cs="Times New Roman"/>
          <w:sz w:val="28"/>
          <w:szCs w:val="28"/>
        </w:rPr>
        <w:t>етски</w:t>
      </w:r>
      <w:r w:rsidRPr="00EB304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41BB5">
        <w:rPr>
          <w:rFonts w:ascii="Times New Roman" w:eastAsia="Times New Roman" w:hAnsi="Times New Roman" w:cs="Times New Roman"/>
          <w:sz w:val="28"/>
          <w:szCs w:val="28"/>
        </w:rPr>
        <w:t xml:space="preserve"> сказ</w:t>
      </w:r>
      <w:r w:rsidRPr="00EB30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1BB5">
        <w:rPr>
          <w:rFonts w:ascii="Times New Roman" w:eastAsia="Times New Roman" w:hAnsi="Times New Roman" w:cs="Times New Roman"/>
          <w:sz w:val="28"/>
          <w:szCs w:val="28"/>
        </w:rPr>
        <w:t>к с картинками</w:t>
      </w:r>
      <w:r w:rsidRPr="00EB304A">
        <w:rPr>
          <w:rFonts w:ascii="Times New Roman" w:eastAsia="Times New Roman" w:hAnsi="Times New Roman" w:cs="Times New Roman"/>
          <w:sz w:val="28"/>
          <w:szCs w:val="28"/>
        </w:rPr>
        <w:t xml:space="preserve"> можно найти на сайт</w:t>
      </w:r>
      <w:r w:rsidR="00390042">
        <w:rPr>
          <w:rFonts w:ascii="Times New Roman" w:eastAsia="Times New Roman" w:hAnsi="Times New Roman" w:cs="Times New Roman"/>
          <w:sz w:val="28"/>
          <w:szCs w:val="28"/>
        </w:rPr>
        <w:t>ах:</w:t>
      </w:r>
    </w:p>
    <w:p w:rsidR="004F197D" w:rsidRDefault="00390042" w:rsidP="00EB304A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B304A" w:rsidRPr="00EB30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http://sungir.ru/</w:t>
        </w:r>
      </w:hyperlink>
    </w:p>
    <w:p w:rsidR="00390042" w:rsidRDefault="00390042" w:rsidP="00EB304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8" w:history="1">
        <w:r w:rsidRPr="000558CD">
          <w:rPr>
            <w:rStyle w:val="a3"/>
            <w:rFonts w:ascii="Arial" w:eastAsia="Times New Roman" w:hAnsi="Arial" w:cs="Arial"/>
            <w:sz w:val="24"/>
            <w:szCs w:val="24"/>
          </w:rPr>
          <w:t>http://audioskazki.net/</w:t>
        </w:r>
      </w:hyperlink>
    </w:p>
    <w:p w:rsidR="00390042" w:rsidRPr="00390042" w:rsidRDefault="00390042" w:rsidP="00390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390042">
          <w:rPr>
            <w:rStyle w:val="a3"/>
            <w:rFonts w:ascii="Times New Roman" w:hAnsi="Times New Roman" w:cs="Times New Roman"/>
            <w:sz w:val="28"/>
            <w:szCs w:val="28"/>
          </w:rPr>
          <w:t>https://ozorni</w:t>
        </w:r>
        <w:bookmarkStart w:id="0" w:name="_GoBack"/>
        <w:bookmarkEnd w:id="0"/>
        <w:r w:rsidRPr="00390042">
          <w:rPr>
            <w:rStyle w:val="a3"/>
            <w:rFonts w:ascii="Times New Roman" w:hAnsi="Times New Roman" w:cs="Times New Roman"/>
            <w:sz w:val="28"/>
            <w:szCs w:val="28"/>
          </w:rPr>
          <w:t>k.net/</w:t>
        </w:r>
      </w:hyperlink>
    </w:p>
    <w:sectPr w:rsidR="00390042" w:rsidRPr="00390042" w:rsidSect="00B84C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C4B"/>
    <w:multiLevelType w:val="multilevel"/>
    <w:tmpl w:val="49B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F4588"/>
    <w:multiLevelType w:val="multilevel"/>
    <w:tmpl w:val="8A0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97A80"/>
    <w:multiLevelType w:val="multilevel"/>
    <w:tmpl w:val="AAA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22BA4"/>
    <w:multiLevelType w:val="multilevel"/>
    <w:tmpl w:val="FE9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61FBA"/>
    <w:multiLevelType w:val="multilevel"/>
    <w:tmpl w:val="97C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A82"/>
    <w:rsid w:val="000374AD"/>
    <w:rsid w:val="00390042"/>
    <w:rsid w:val="004F197D"/>
    <w:rsid w:val="00504990"/>
    <w:rsid w:val="005F4E2A"/>
    <w:rsid w:val="00696720"/>
    <w:rsid w:val="007040EA"/>
    <w:rsid w:val="00805A32"/>
    <w:rsid w:val="00A168D0"/>
    <w:rsid w:val="00A53AB2"/>
    <w:rsid w:val="00AB49B9"/>
    <w:rsid w:val="00AD4268"/>
    <w:rsid w:val="00B84CAD"/>
    <w:rsid w:val="00BD6A25"/>
    <w:rsid w:val="00C17E93"/>
    <w:rsid w:val="00CE344F"/>
    <w:rsid w:val="00CE697D"/>
    <w:rsid w:val="00DE5E3A"/>
    <w:rsid w:val="00EB304A"/>
    <w:rsid w:val="00F01D7F"/>
    <w:rsid w:val="00F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68"/>
  </w:style>
  <w:style w:type="paragraph" w:styleId="1">
    <w:name w:val="heading 1"/>
    <w:basedOn w:val="a"/>
    <w:link w:val="10"/>
    <w:uiPriority w:val="9"/>
    <w:qFormat/>
    <w:rsid w:val="00BD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A8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967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E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6A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4F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197D"/>
  </w:style>
  <w:style w:type="character" w:customStyle="1" w:styleId="c4">
    <w:name w:val="c4"/>
    <w:basedOn w:val="a0"/>
    <w:rsid w:val="004F197D"/>
  </w:style>
  <w:style w:type="character" w:customStyle="1" w:styleId="c5">
    <w:name w:val="c5"/>
    <w:basedOn w:val="a0"/>
    <w:rsid w:val="004F197D"/>
  </w:style>
  <w:style w:type="paragraph" w:customStyle="1" w:styleId="c2">
    <w:name w:val="c2"/>
    <w:basedOn w:val="a"/>
    <w:rsid w:val="004F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F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F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skazki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ng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zorni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мэрии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User</cp:lastModifiedBy>
  <cp:revision>12</cp:revision>
  <dcterms:created xsi:type="dcterms:W3CDTF">2020-03-31T09:04:00Z</dcterms:created>
  <dcterms:modified xsi:type="dcterms:W3CDTF">2020-04-04T21:42:00Z</dcterms:modified>
</cp:coreProperties>
</file>